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7A" w:rsidRDefault="0053667A" w:rsidP="00733B18">
      <w:pPr>
        <w:tabs>
          <w:tab w:val="left" w:pos="0"/>
        </w:tabs>
        <w:spacing w:after="0" w:line="240" w:lineRule="auto"/>
        <w:ind w:right="-2"/>
        <w:rPr>
          <w:rFonts w:ascii="Arial" w:hAnsi="Arial" w:cs="Arial"/>
          <w:b/>
          <w:color w:val="0074BE"/>
          <w:sz w:val="28"/>
          <w:szCs w:val="28"/>
        </w:rPr>
      </w:pPr>
    </w:p>
    <w:p w:rsidR="0053667A" w:rsidRPr="00DE364C" w:rsidRDefault="0053667A" w:rsidP="0053667A">
      <w:pPr>
        <w:pStyle w:val="ListParagraph"/>
        <w:ind w:left="-567"/>
        <w:rPr>
          <w:rFonts w:ascii="Arial" w:hAnsi="Arial" w:cs="Arial"/>
          <w:b/>
          <w:color w:val="0074BE"/>
          <w:sz w:val="36"/>
        </w:rPr>
      </w:pPr>
      <w:r>
        <w:rPr>
          <w:rFonts w:ascii="Arial" w:hAnsi="Arial" w:cs="Arial"/>
          <w:b/>
          <w:color w:val="0074BE"/>
          <w:sz w:val="36"/>
        </w:rPr>
        <w:tab/>
      </w:r>
      <w:r>
        <w:rPr>
          <w:rFonts w:ascii="Arial" w:hAnsi="Arial" w:cs="Arial"/>
          <w:b/>
          <w:color w:val="0074BE"/>
          <w:sz w:val="36"/>
        </w:rPr>
        <w:t xml:space="preserve">SMC </w:t>
      </w:r>
      <w:r w:rsidRPr="00DE364C">
        <w:rPr>
          <w:rFonts w:ascii="Arial" w:hAnsi="Arial" w:cs="Arial"/>
          <w:b/>
          <w:color w:val="0074BE"/>
          <w:sz w:val="36"/>
        </w:rPr>
        <w:t>Customer case</w:t>
      </w:r>
      <w:r>
        <w:rPr>
          <w:rFonts w:ascii="Arial" w:hAnsi="Arial" w:cs="Arial"/>
          <w:b/>
          <w:color w:val="0074BE"/>
          <w:sz w:val="36"/>
        </w:rPr>
        <w:t xml:space="preserve"> </w:t>
      </w:r>
      <w:r w:rsidRPr="00DE364C">
        <w:rPr>
          <w:rFonts w:ascii="Arial" w:hAnsi="Arial" w:cs="Arial"/>
          <w:b/>
          <w:color w:val="0074BE"/>
          <w:sz w:val="36"/>
        </w:rPr>
        <w:t xml:space="preserve">– </w:t>
      </w:r>
      <w:r>
        <w:rPr>
          <w:rFonts w:ascii="Arial" w:hAnsi="Arial" w:cs="Arial"/>
          <w:b/>
          <w:color w:val="0074BE"/>
          <w:sz w:val="36"/>
        </w:rPr>
        <w:t xml:space="preserve">MB </w:t>
      </w:r>
      <w:proofErr w:type="spellStart"/>
      <w:r>
        <w:rPr>
          <w:rFonts w:ascii="Arial" w:hAnsi="Arial" w:cs="Arial"/>
          <w:b/>
          <w:color w:val="0074BE"/>
          <w:sz w:val="36"/>
        </w:rPr>
        <w:t>Maschinenbau</w:t>
      </w:r>
      <w:proofErr w:type="spellEnd"/>
      <w:r>
        <w:rPr>
          <w:rFonts w:ascii="Arial" w:hAnsi="Arial" w:cs="Arial"/>
          <w:b/>
          <w:color w:val="0074BE"/>
          <w:sz w:val="36"/>
        </w:rPr>
        <w:t xml:space="preserve"> </w:t>
      </w:r>
    </w:p>
    <w:p w:rsidR="0053667A" w:rsidRDefault="0053667A" w:rsidP="00733B18">
      <w:pPr>
        <w:tabs>
          <w:tab w:val="left" w:pos="0"/>
        </w:tabs>
        <w:spacing w:after="0" w:line="240" w:lineRule="auto"/>
        <w:ind w:right="-2"/>
        <w:rPr>
          <w:rFonts w:ascii="Arial" w:hAnsi="Arial" w:cs="Arial"/>
          <w:b/>
          <w:color w:val="0074BE"/>
          <w:sz w:val="28"/>
          <w:szCs w:val="28"/>
        </w:rPr>
      </w:pPr>
    </w:p>
    <w:p w:rsidR="00733B18" w:rsidRPr="00A22135" w:rsidRDefault="00733B18" w:rsidP="00733B18">
      <w:pPr>
        <w:tabs>
          <w:tab w:val="left" w:pos="0"/>
        </w:tabs>
        <w:spacing w:after="0" w:line="240" w:lineRule="auto"/>
        <w:ind w:right="-2"/>
        <w:rPr>
          <w:rFonts w:ascii="Arial" w:hAnsi="Arial" w:cs="Arial"/>
          <w:b/>
          <w:color w:val="595959" w:themeColor="text1" w:themeTint="A6"/>
          <w:sz w:val="32"/>
          <w:szCs w:val="28"/>
        </w:rPr>
      </w:pPr>
      <w:r w:rsidRPr="00A22135">
        <w:rPr>
          <w:rFonts w:ascii="Arial" w:hAnsi="Arial" w:cs="Arial"/>
          <w:b/>
          <w:color w:val="595959" w:themeColor="text1" w:themeTint="A6"/>
          <w:sz w:val="32"/>
          <w:szCs w:val="28"/>
        </w:rPr>
        <w:t>Turned into all-rounder: Sanding machine for window parts now also sands door frames</w:t>
      </w:r>
    </w:p>
    <w:p w:rsidR="00733B18" w:rsidRPr="00A22135" w:rsidRDefault="00733B18" w:rsidP="00733B18">
      <w:pPr>
        <w:tabs>
          <w:tab w:val="left" w:pos="0"/>
        </w:tabs>
        <w:spacing w:after="0" w:line="240" w:lineRule="auto"/>
        <w:ind w:right="-2"/>
        <w:rPr>
          <w:rFonts w:ascii="Arial" w:hAnsi="Arial" w:cs="Arial"/>
          <w:color w:val="595959" w:themeColor="text1" w:themeTint="A6"/>
          <w:sz w:val="24"/>
        </w:rPr>
      </w:pPr>
    </w:p>
    <w:p w:rsidR="00733B18" w:rsidRPr="00733B18" w:rsidRDefault="00733B18" w:rsidP="00733B18">
      <w:pPr>
        <w:tabs>
          <w:tab w:val="left" w:pos="0"/>
        </w:tabs>
        <w:spacing w:after="0" w:line="240" w:lineRule="auto"/>
        <w:ind w:right="-2"/>
        <w:rPr>
          <w:rFonts w:ascii="Arial" w:hAnsi="Arial" w:cs="Arial"/>
          <w:color w:val="595959" w:themeColor="text1" w:themeTint="A6"/>
        </w:rPr>
      </w:pPr>
    </w:p>
    <w:p w:rsidR="00733B18" w:rsidRPr="0053667A" w:rsidRDefault="00733B18" w:rsidP="00733B18">
      <w:pPr>
        <w:pStyle w:val="NormalWeb"/>
        <w:shd w:val="clear" w:color="auto" w:fill="FFFFFF"/>
        <w:ind w:right="-2"/>
        <w:rPr>
          <w:rFonts w:ascii="Arial" w:hAnsi="Arial"/>
          <w:i/>
          <w:color w:val="595959" w:themeColor="text1" w:themeTint="A6"/>
          <w:sz w:val="22"/>
          <w:szCs w:val="22"/>
        </w:rPr>
      </w:pPr>
      <w:r w:rsidRPr="0053667A">
        <w:rPr>
          <w:rFonts w:ascii="Arial" w:hAnsi="Arial"/>
          <w:i/>
          <w:color w:val="595959" w:themeColor="text1" w:themeTint="A6"/>
          <w:sz w:val="22"/>
          <w:szCs w:val="22"/>
        </w:rPr>
        <w:t xml:space="preserve">SMC’s position sensor transforms 360-degree window sanding machine from MB </w:t>
      </w:r>
      <w:proofErr w:type="spellStart"/>
      <w:r w:rsidRPr="0053667A">
        <w:rPr>
          <w:rFonts w:ascii="Arial" w:hAnsi="Arial"/>
          <w:i/>
          <w:color w:val="595959" w:themeColor="text1" w:themeTint="A6"/>
          <w:sz w:val="22"/>
          <w:szCs w:val="22"/>
        </w:rPr>
        <w:t>Maschinenbau</w:t>
      </w:r>
      <w:proofErr w:type="spellEnd"/>
      <w:r w:rsidRPr="0053667A">
        <w:rPr>
          <w:rFonts w:ascii="Arial" w:hAnsi="Arial"/>
          <w:i/>
          <w:color w:val="595959" w:themeColor="text1" w:themeTint="A6"/>
          <w:sz w:val="22"/>
          <w:szCs w:val="22"/>
        </w:rPr>
        <w:t xml:space="preserve"> into a true all-rounder.</w:t>
      </w:r>
    </w:p>
    <w:p w:rsidR="00733B18" w:rsidRPr="0053667A" w:rsidRDefault="00733B18" w:rsidP="00733B18">
      <w:pPr>
        <w:tabs>
          <w:tab w:val="left" w:pos="0"/>
        </w:tabs>
        <w:spacing w:after="0" w:line="240" w:lineRule="auto"/>
        <w:ind w:right="-2"/>
        <w:rPr>
          <w:rFonts w:ascii="Arial" w:hAnsi="Arial" w:cs="Arial"/>
          <w:i/>
          <w:color w:val="595959" w:themeColor="text1" w:themeTint="A6"/>
        </w:rPr>
      </w:pPr>
    </w:p>
    <w:p w:rsidR="00733B18" w:rsidRPr="0053667A" w:rsidRDefault="00733B18" w:rsidP="00733B18">
      <w:pPr>
        <w:tabs>
          <w:tab w:val="left" w:pos="0"/>
        </w:tabs>
        <w:spacing w:after="0" w:line="240" w:lineRule="auto"/>
        <w:ind w:right="-2"/>
        <w:rPr>
          <w:rFonts w:ascii="Arial" w:hAnsi="Arial" w:cs="Arial"/>
          <w:i/>
          <w:color w:val="595959" w:themeColor="text1" w:themeTint="A6"/>
        </w:rPr>
      </w:pPr>
    </w:p>
    <w:p w:rsidR="00733B18" w:rsidRPr="0053667A" w:rsidRDefault="00733B18" w:rsidP="00733B18">
      <w:pPr>
        <w:pStyle w:val="NormalWeb"/>
        <w:shd w:val="clear" w:color="auto" w:fill="FFFFFF"/>
        <w:ind w:right="-2"/>
        <w:rPr>
          <w:rFonts w:ascii="Arial" w:hAnsi="Arial"/>
          <w:i/>
          <w:color w:val="595959" w:themeColor="text1" w:themeTint="A6"/>
          <w:sz w:val="22"/>
          <w:szCs w:val="22"/>
        </w:rPr>
      </w:pPr>
      <w:r w:rsidRPr="0053667A">
        <w:rPr>
          <w:rFonts w:ascii="Arial" w:hAnsi="Arial"/>
          <w:i/>
          <w:color w:val="595959" w:themeColor="text1" w:themeTint="A6"/>
          <w:sz w:val="22"/>
          <w:szCs w:val="22"/>
        </w:rPr>
        <w:t xml:space="preserve">Is there a draught? If the answer is “yes”, then the window frame or door frame doesn’t fit properly. To ensure your home stays warm and the doors and windows to look attractive, all parts for these products need to be produced with great precision and sanded to perfection. Conventional all-around sanders can only be used either for window or door components. With just a minor design change, MB </w:t>
      </w:r>
      <w:proofErr w:type="spellStart"/>
      <w:r w:rsidRPr="0053667A">
        <w:rPr>
          <w:rFonts w:ascii="Arial" w:hAnsi="Arial"/>
          <w:i/>
          <w:color w:val="595959" w:themeColor="text1" w:themeTint="A6"/>
          <w:sz w:val="22"/>
          <w:szCs w:val="22"/>
        </w:rPr>
        <w:t>Maschinenbau</w:t>
      </w:r>
      <w:proofErr w:type="spellEnd"/>
      <w:r w:rsidRPr="0053667A">
        <w:rPr>
          <w:rFonts w:ascii="Arial" w:hAnsi="Arial"/>
          <w:i/>
          <w:color w:val="595959" w:themeColor="text1" w:themeTint="A6"/>
          <w:sz w:val="22"/>
          <w:szCs w:val="22"/>
        </w:rPr>
        <w:t xml:space="preserve"> has now made its ROBA </w:t>
      </w:r>
      <w:proofErr w:type="spellStart"/>
      <w:r w:rsidRPr="0053667A">
        <w:rPr>
          <w:rFonts w:ascii="Arial" w:hAnsi="Arial"/>
          <w:i/>
          <w:color w:val="595959" w:themeColor="text1" w:themeTint="A6"/>
          <w:sz w:val="22"/>
          <w:szCs w:val="22"/>
        </w:rPr>
        <w:t>Fentech</w:t>
      </w:r>
      <w:proofErr w:type="spellEnd"/>
      <w:r w:rsidRPr="0053667A">
        <w:rPr>
          <w:rFonts w:ascii="Arial" w:hAnsi="Arial"/>
          <w:i/>
          <w:color w:val="595959" w:themeColor="text1" w:themeTint="A6"/>
          <w:sz w:val="22"/>
          <w:szCs w:val="22"/>
        </w:rPr>
        <w:t xml:space="preserve"> profile sanding machine for wooden window profiles also suitable for door frames. When combined with an optical sensor, the D-MP position sensor from SMC ensures that the machine optimally recognizes all workpieces.</w:t>
      </w:r>
    </w:p>
    <w:p w:rsidR="00733B18" w:rsidRPr="00733B18" w:rsidRDefault="00733B18" w:rsidP="00733B18">
      <w:pPr>
        <w:pStyle w:val="NormalWeb"/>
        <w:shd w:val="clear" w:color="auto" w:fill="FFFFFF"/>
        <w:ind w:right="-2"/>
        <w:rPr>
          <w:rFonts w:ascii="Arial" w:hAnsi="Arial"/>
          <w:b/>
          <w:color w:val="595959" w:themeColor="text1" w:themeTint="A6"/>
          <w:sz w:val="22"/>
          <w:szCs w:val="22"/>
        </w:rPr>
      </w:pPr>
    </w:p>
    <w:p w:rsidR="00733B18" w:rsidRPr="00733B18" w:rsidRDefault="00733B18" w:rsidP="00733B18">
      <w:pPr>
        <w:tabs>
          <w:tab w:val="left" w:pos="0"/>
        </w:tabs>
        <w:spacing w:after="0" w:line="240" w:lineRule="auto"/>
        <w:ind w:right="-2"/>
        <w:rPr>
          <w:rFonts w:ascii="Arial" w:hAnsi="Arial" w:cs="Arial"/>
          <w:color w:val="595959" w:themeColor="text1" w:themeTint="A6"/>
        </w:rPr>
      </w:pPr>
    </w:p>
    <w:p w:rsidR="00733B18" w:rsidRPr="00733B18" w:rsidRDefault="00733B18" w:rsidP="00733B18">
      <w:pPr>
        <w:pStyle w:val="NormalWeb"/>
        <w:shd w:val="clear" w:color="auto" w:fill="FFFFFF"/>
        <w:ind w:right="-2"/>
        <w:rPr>
          <w:rFonts w:ascii="Arial" w:hAnsi="Arial"/>
          <w:color w:val="595959" w:themeColor="text1" w:themeTint="A6"/>
          <w:sz w:val="22"/>
          <w:szCs w:val="22"/>
        </w:rPr>
      </w:pPr>
      <w:r w:rsidRPr="00733B18">
        <w:rPr>
          <w:rFonts w:ascii="Arial" w:hAnsi="Arial"/>
          <w:color w:val="595959" w:themeColor="text1" w:themeTint="A6"/>
          <w:sz w:val="22"/>
          <w:szCs w:val="22"/>
        </w:rPr>
        <w:t xml:space="preserve">Wood doesn’t just need sanding as a finishing touch – before a </w:t>
      </w:r>
      <w:proofErr w:type="spellStart"/>
      <w:r w:rsidRPr="00733B18">
        <w:rPr>
          <w:rFonts w:ascii="Arial" w:hAnsi="Arial"/>
          <w:color w:val="595959" w:themeColor="text1" w:themeTint="A6"/>
          <w:sz w:val="22"/>
          <w:szCs w:val="22"/>
        </w:rPr>
        <w:t>workpiece</w:t>
      </w:r>
      <w:proofErr w:type="spellEnd"/>
      <w:r w:rsidRPr="00733B18">
        <w:rPr>
          <w:rFonts w:ascii="Arial" w:hAnsi="Arial"/>
          <w:color w:val="595959" w:themeColor="text1" w:themeTint="A6"/>
          <w:sz w:val="22"/>
          <w:szCs w:val="22"/>
        </w:rPr>
        <w:t xml:space="preserve"> is ready for delivery it goes through several sanding stages, from sanding the raw wood, to sanding between varnishes, through to the fine sanding. The variety of parts is immense and sanding by hand is very time consuming and labour intensive. Production efficiency can only be raised using highly automated solutions. MB </w:t>
      </w:r>
      <w:proofErr w:type="spellStart"/>
      <w:r w:rsidRPr="00733B18">
        <w:rPr>
          <w:rFonts w:ascii="Arial" w:hAnsi="Arial"/>
          <w:color w:val="595959" w:themeColor="text1" w:themeTint="A6"/>
          <w:sz w:val="22"/>
          <w:szCs w:val="22"/>
        </w:rPr>
        <w:t>Maschinenbau</w:t>
      </w:r>
      <w:proofErr w:type="spellEnd"/>
      <w:r w:rsidRPr="00733B18">
        <w:rPr>
          <w:rFonts w:ascii="Arial" w:hAnsi="Arial"/>
          <w:color w:val="595959" w:themeColor="text1" w:themeTint="A6"/>
          <w:sz w:val="22"/>
          <w:szCs w:val="22"/>
        </w:rPr>
        <w:t xml:space="preserve"> has developed a plant suitable for such requirements; the ROBA </w:t>
      </w:r>
      <w:proofErr w:type="spellStart"/>
      <w:r w:rsidRPr="00733B18">
        <w:rPr>
          <w:rFonts w:ascii="Arial" w:hAnsi="Arial"/>
          <w:color w:val="595959" w:themeColor="text1" w:themeTint="A6"/>
          <w:sz w:val="22"/>
          <w:szCs w:val="22"/>
        </w:rPr>
        <w:t>Fentech</w:t>
      </w:r>
      <w:proofErr w:type="spellEnd"/>
      <w:r w:rsidRPr="00733B18">
        <w:rPr>
          <w:rFonts w:ascii="Arial" w:hAnsi="Arial"/>
          <w:color w:val="595959" w:themeColor="text1" w:themeTint="A6"/>
          <w:sz w:val="22"/>
          <w:szCs w:val="22"/>
        </w:rPr>
        <w:t xml:space="preserve"> profile sanding machine. It recognizes the contours of each individual </w:t>
      </w:r>
      <w:proofErr w:type="spellStart"/>
      <w:r w:rsidRPr="00733B18">
        <w:rPr>
          <w:rFonts w:ascii="Arial" w:hAnsi="Arial"/>
          <w:color w:val="595959" w:themeColor="text1" w:themeTint="A6"/>
          <w:sz w:val="22"/>
          <w:szCs w:val="22"/>
        </w:rPr>
        <w:t>workpiece</w:t>
      </w:r>
      <w:proofErr w:type="spellEnd"/>
      <w:r w:rsidRPr="00733B18">
        <w:rPr>
          <w:rFonts w:ascii="Arial" w:hAnsi="Arial"/>
          <w:color w:val="595959" w:themeColor="text1" w:themeTint="A6"/>
          <w:sz w:val="22"/>
          <w:szCs w:val="22"/>
        </w:rPr>
        <w:t xml:space="preserve"> automatically and adjusts its sanding aggregates accordingly. Until now, the </w:t>
      </w:r>
      <w:proofErr w:type="spellStart"/>
      <w:r w:rsidRPr="00733B18">
        <w:rPr>
          <w:rFonts w:ascii="Arial" w:hAnsi="Arial"/>
          <w:color w:val="595959" w:themeColor="text1" w:themeTint="A6"/>
          <w:sz w:val="22"/>
          <w:szCs w:val="22"/>
        </w:rPr>
        <w:t>Fentech</w:t>
      </w:r>
      <w:proofErr w:type="spellEnd"/>
      <w:r w:rsidRPr="00733B18">
        <w:rPr>
          <w:rFonts w:ascii="Arial" w:hAnsi="Arial"/>
          <w:color w:val="595959" w:themeColor="text1" w:themeTint="A6"/>
          <w:sz w:val="22"/>
          <w:szCs w:val="22"/>
        </w:rPr>
        <w:t xml:space="preserve"> has not been considered suitable for door frames, because such profiles are normally L-shaped, and the short leg of this combination was not detectable by the optical sensors used so far. By adding another cylinder and optical sensor, MB </w:t>
      </w:r>
      <w:proofErr w:type="spellStart"/>
      <w:r w:rsidRPr="00733B18">
        <w:rPr>
          <w:rFonts w:ascii="Arial" w:hAnsi="Arial"/>
          <w:color w:val="595959" w:themeColor="text1" w:themeTint="A6"/>
          <w:sz w:val="22"/>
          <w:szCs w:val="22"/>
        </w:rPr>
        <w:t>Maschinenbau</w:t>
      </w:r>
      <w:proofErr w:type="spellEnd"/>
      <w:r w:rsidRPr="00733B18">
        <w:rPr>
          <w:rFonts w:ascii="Arial" w:hAnsi="Arial"/>
          <w:color w:val="595959" w:themeColor="text1" w:themeTint="A6"/>
          <w:sz w:val="22"/>
          <w:szCs w:val="22"/>
        </w:rPr>
        <w:t xml:space="preserve"> was </w:t>
      </w:r>
      <w:proofErr w:type="spellStart"/>
      <w:r w:rsidRPr="00733B18">
        <w:rPr>
          <w:rFonts w:ascii="Arial" w:hAnsi="Arial"/>
          <w:color w:val="595959" w:themeColor="text1" w:themeTint="A6"/>
          <w:sz w:val="22"/>
          <w:szCs w:val="22"/>
        </w:rPr>
        <w:t>ablew</w:t>
      </w:r>
      <w:proofErr w:type="spellEnd"/>
      <w:r w:rsidRPr="00733B18">
        <w:rPr>
          <w:rFonts w:ascii="Arial" w:hAnsi="Arial"/>
          <w:color w:val="595959" w:themeColor="text1" w:themeTint="A6"/>
          <w:sz w:val="22"/>
          <w:szCs w:val="22"/>
        </w:rPr>
        <w:t xml:space="preserve"> to modify the configuration in a way, that also such complicated door frames can be processed. Thanks to SMC’s position sensor, the machine recognizes such door components when they are inserted into the machine.</w:t>
      </w:r>
    </w:p>
    <w:p w:rsidR="00733B18" w:rsidRPr="00733B18" w:rsidRDefault="00733B18" w:rsidP="00733B18">
      <w:pPr>
        <w:pStyle w:val="NormalWeb"/>
        <w:shd w:val="clear" w:color="auto" w:fill="FFFFFF"/>
        <w:ind w:right="-2"/>
        <w:rPr>
          <w:rFonts w:ascii="Arial" w:hAnsi="Arial"/>
          <w:color w:val="595959" w:themeColor="text1" w:themeTint="A6"/>
          <w:sz w:val="22"/>
          <w:szCs w:val="22"/>
        </w:rPr>
      </w:pPr>
    </w:p>
    <w:p w:rsidR="00733B18" w:rsidRPr="00733B18" w:rsidRDefault="00733B18" w:rsidP="00733B18">
      <w:pPr>
        <w:pStyle w:val="NormalWeb"/>
        <w:shd w:val="clear" w:color="auto" w:fill="FFFFFF"/>
        <w:ind w:right="-2"/>
        <w:rPr>
          <w:rFonts w:ascii="Arial" w:hAnsi="Arial"/>
          <w:color w:val="595959" w:themeColor="text1" w:themeTint="A6"/>
          <w:sz w:val="22"/>
          <w:szCs w:val="22"/>
        </w:rPr>
      </w:pPr>
      <w:r w:rsidRPr="00733B18">
        <w:rPr>
          <w:rFonts w:ascii="Arial" w:hAnsi="Arial"/>
          <w:color w:val="595959" w:themeColor="text1" w:themeTint="A6"/>
          <w:sz w:val="22"/>
          <w:szCs w:val="22"/>
        </w:rPr>
        <w:t xml:space="preserve">Founded in 1992 in Herford, MB </w:t>
      </w:r>
      <w:proofErr w:type="spellStart"/>
      <w:r w:rsidRPr="00733B18">
        <w:rPr>
          <w:rFonts w:ascii="Arial" w:hAnsi="Arial"/>
          <w:color w:val="595959" w:themeColor="text1" w:themeTint="A6"/>
          <w:sz w:val="22"/>
          <w:szCs w:val="22"/>
        </w:rPr>
        <w:t>Maschinenbau</w:t>
      </w:r>
      <w:proofErr w:type="spellEnd"/>
      <w:r w:rsidRPr="00733B18">
        <w:rPr>
          <w:rFonts w:ascii="Arial" w:hAnsi="Arial"/>
          <w:color w:val="595959" w:themeColor="text1" w:themeTint="A6"/>
          <w:sz w:val="22"/>
          <w:szCs w:val="22"/>
        </w:rPr>
        <w:t xml:space="preserve"> GmbH develops, produces and sells sanding and special machines for the wood and metal industry – from one-off solutions through to series production. In recent years, the company has focused on wood machining, with a key focus on sanding. In addition to its headquarters in Herford, the company also has a subsidiary in North Carolina in the US, which sells its specially-produced machines internationally.</w:t>
      </w:r>
    </w:p>
    <w:p w:rsidR="00733B18" w:rsidRPr="00733B18" w:rsidRDefault="00733B18" w:rsidP="00733B18">
      <w:pPr>
        <w:pStyle w:val="NormalWeb"/>
        <w:shd w:val="clear" w:color="auto" w:fill="FFFFFF"/>
        <w:ind w:right="-2"/>
        <w:rPr>
          <w:rFonts w:ascii="Arial" w:hAnsi="Arial"/>
          <w:b/>
          <w:color w:val="595959" w:themeColor="text1" w:themeTint="A6"/>
          <w:sz w:val="22"/>
          <w:szCs w:val="22"/>
        </w:rPr>
      </w:pPr>
    </w:p>
    <w:p w:rsidR="00733B18" w:rsidRPr="00A22135" w:rsidRDefault="00733B18" w:rsidP="00733B18">
      <w:pPr>
        <w:pStyle w:val="NormalWeb"/>
        <w:shd w:val="clear" w:color="auto" w:fill="FFFFFF"/>
        <w:ind w:right="-2"/>
        <w:rPr>
          <w:rFonts w:ascii="Arial" w:hAnsi="Arial"/>
          <w:b/>
          <w:color w:val="595959" w:themeColor="text1" w:themeTint="A6"/>
          <w:sz w:val="28"/>
          <w:szCs w:val="22"/>
        </w:rPr>
      </w:pPr>
      <w:r w:rsidRPr="00A22135">
        <w:rPr>
          <w:rFonts w:ascii="Arial" w:hAnsi="Arial"/>
          <w:b/>
          <w:color w:val="595959" w:themeColor="text1" w:themeTint="A6"/>
          <w:sz w:val="28"/>
          <w:szCs w:val="22"/>
        </w:rPr>
        <w:t>Automated sanding for a wide variety of parts</w:t>
      </w:r>
    </w:p>
    <w:p w:rsidR="00733B18" w:rsidRPr="00733B18" w:rsidRDefault="00733B18" w:rsidP="00733B18">
      <w:pPr>
        <w:pStyle w:val="NormalWeb"/>
        <w:shd w:val="clear" w:color="auto" w:fill="FFFFFF"/>
        <w:ind w:right="-2"/>
        <w:rPr>
          <w:rFonts w:ascii="Arial" w:hAnsi="Arial"/>
          <w:color w:val="595959" w:themeColor="text1" w:themeTint="A6"/>
          <w:sz w:val="22"/>
          <w:szCs w:val="22"/>
        </w:rPr>
      </w:pPr>
      <w:r w:rsidRPr="00733B18">
        <w:rPr>
          <w:rFonts w:ascii="Arial" w:hAnsi="Arial"/>
          <w:color w:val="595959" w:themeColor="text1" w:themeTint="A6"/>
          <w:sz w:val="22"/>
          <w:szCs w:val="22"/>
        </w:rPr>
        <w:t>When designing window frames, there are al</w:t>
      </w:r>
      <w:bookmarkStart w:id="0" w:name="_GoBack"/>
      <w:bookmarkEnd w:id="0"/>
      <w:r w:rsidRPr="00733B18">
        <w:rPr>
          <w:rFonts w:ascii="Arial" w:hAnsi="Arial"/>
          <w:color w:val="595959" w:themeColor="text1" w:themeTint="A6"/>
          <w:sz w:val="22"/>
          <w:szCs w:val="22"/>
        </w:rPr>
        <w:t xml:space="preserve">most no limits to the imagination. The range of wooden parts that have to be processed is accordingly large. “This makes sanding window profiles an especially demanding task, because the machine has to cope with a high level of variance without any major setup efforts,” says Ronald Busch, managing director and owner of MB </w:t>
      </w:r>
      <w:proofErr w:type="spellStart"/>
      <w:r w:rsidRPr="00733B18">
        <w:rPr>
          <w:rFonts w:ascii="Arial" w:hAnsi="Arial"/>
          <w:color w:val="595959" w:themeColor="text1" w:themeTint="A6"/>
          <w:sz w:val="22"/>
          <w:szCs w:val="22"/>
        </w:rPr>
        <w:t>Maschinenbau</w:t>
      </w:r>
      <w:proofErr w:type="spellEnd"/>
      <w:r w:rsidRPr="00733B18">
        <w:rPr>
          <w:rFonts w:ascii="Arial" w:hAnsi="Arial"/>
          <w:color w:val="595959" w:themeColor="text1" w:themeTint="A6"/>
          <w:sz w:val="22"/>
          <w:szCs w:val="22"/>
        </w:rPr>
        <w:t>. “Ultimately, all parts should not only fit together perfectly, but must also offer the desired aesthetic and haptic qualities.” For a perfect surface finish, you either need to use time-consuming manual sanding, or a flexible automated solution.</w:t>
      </w:r>
    </w:p>
    <w:p w:rsidR="00733B18" w:rsidRPr="00733B18" w:rsidRDefault="00733B18" w:rsidP="00733B18">
      <w:pPr>
        <w:pStyle w:val="NormalWeb"/>
        <w:shd w:val="clear" w:color="auto" w:fill="FFFFFF"/>
        <w:ind w:right="-2"/>
        <w:rPr>
          <w:rFonts w:ascii="Arial" w:hAnsi="Arial"/>
          <w:color w:val="595959" w:themeColor="text1" w:themeTint="A6"/>
          <w:sz w:val="22"/>
          <w:szCs w:val="22"/>
        </w:rPr>
      </w:pPr>
    </w:p>
    <w:p w:rsidR="00733B18" w:rsidRPr="00733B18" w:rsidRDefault="00733B18" w:rsidP="00733B18">
      <w:pPr>
        <w:pStyle w:val="NormalWeb"/>
        <w:shd w:val="clear" w:color="auto" w:fill="FFFFFF"/>
        <w:ind w:right="-2"/>
        <w:rPr>
          <w:rFonts w:ascii="Arial" w:hAnsi="Arial"/>
          <w:color w:val="595959" w:themeColor="text1" w:themeTint="A6"/>
          <w:sz w:val="22"/>
          <w:szCs w:val="22"/>
        </w:rPr>
      </w:pPr>
      <w:r w:rsidRPr="00733B18">
        <w:rPr>
          <w:rFonts w:ascii="Arial" w:hAnsi="Arial"/>
          <w:color w:val="595959" w:themeColor="text1" w:themeTint="A6"/>
          <w:sz w:val="22"/>
          <w:szCs w:val="22"/>
        </w:rPr>
        <w:t xml:space="preserve">That is why MB </w:t>
      </w:r>
      <w:proofErr w:type="spellStart"/>
      <w:r w:rsidRPr="00733B18">
        <w:rPr>
          <w:rFonts w:ascii="Arial" w:hAnsi="Arial"/>
          <w:color w:val="595959" w:themeColor="text1" w:themeTint="A6"/>
          <w:sz w:val="22"/>
          <w:szCs w:val="22"/>
        </w:rPr>
        <w:t>Maschinenbau</w:t>
      </w:r>
      <w:proofErr w:type="spellEnd"/>
      <w:r w:rsidRPr="00733B18">
        <w:rPr>
          <w:rFonts w:ascii="Arial" w:hAnsi="Arial"/>
          <w:color w:val="595959" w:themeColor="text1" w:themeTint="A6"/>
          <w:sz w:val="22"/>
          <w:szCs w:val="22"/>
        </w:rPr>
        <w:t xml:space="preserve"> developed the ROBA </w:t>
      </w:r>
      <w:proofErr w:type="spellStart"/>
      <w:r w:rsidRPr="00733B18">
        <w:rPr>
          <w:rFonts w:ascii="Arial" w:hAnsi="Arial"/>
          <w:color w:val="595959" w:themeColor="text1" w:themeTint="A6"/>
          <w:sz w:val="22"/>
          <w:szCs w:val="22"/>
        </w:rPr>
        <w:t>Fentech</w:t>
      </w:r>
      <w:proofErr w:type="spellEnd"/>
      <w:r w:rsidRPr="00733B18">
        <w:rPr>
          <w:rFonts w:ascii="Arial" w:hAnsi="Arial"/>
          <w:color w:val="595959" w:themeColor="text1" w:themeTint="A6"/>
          <w:sz w:val="22"/>
          <w:szCs w:val="22"/>
        </w:rPr>
        <w:t xml:space="preserve">. This sanding machine is fully automatic. When a </w:t>
      </w:r>
      <w:proofErr w:type="spellStart"/>
      <w:r w:rsidRPr="00733B18">
        <w:rPr>
          <w:rFonts w:ascii="Arial" w:hAnsi="Arial"/>
          <w:color w:val="595959" w:themeColor="text1" w:themeTint="A6"/>
          <w:sz w:val="22"/>
          <w:szCs w:val="22"/>
        </w:rPr>
        <w:t>workpiece</w:t>
      </w:r>
      <w:proofErr w:type="spellEnd"/>
      <w:r w:rsidRPr="00733B18">
        <w:rPr>
          <w:rFonts w:ascii="Arial" w:hAnsi="Arial"/>
          <w:color w:val="595959" w:themeColor="text1" w:themeTint="A6"/>
          <w:sz w:val="22"/>
          <w:szCs w:val="22"/>
        </w:rPr>
        <w:t xml:space="preserve"> is inserted into the front of the machine, an optical sensor above </w:t>
      </w:r>
      <w:r w:rsidRPr="00733B18">
        <w:rPr>
          <w:rFonts w:ascii="Arial" w:hAnsi="Arial"/>
          <w:color w:val="595959" w:themeColor="text1" w:themeTint="A6"/>
          <w:sz w:val="22"/>
          <w:szCs w:val="22"/>
        </w:rPr>
        <w:lastRenderedPageBreak/>
        <w:t>the inlet detects its shape and dimensions, and positions the sanding aggregates inside the machine using an algorithm stored in the PLC (Programmable Logic Controller). Measuring 400 mm in diameter, the sanding tools ensure optimal contact with the surface of the wood. The inbuilt sanding tool jump control prevents the short edges from being sanded too aggressive. A new type of vacuum transport system conveys even small workpieces through the machine, which would not be able to be processed by conventional sanding machines.</w:t>
      </w:r>
    </w:p>
    <w:p w:rsidR="00733B18" w:rsidRPr="00733B18" w:rsidRDefault="00733B18" w:rsidP="00733B18">
      <w:pPr>
        <w:pStyle w:val="NormalWeb"/>
        <w:shd w:val="clear" w:color="auto" w:fill="FFFFFF"/>
        <w:ind w:right="-2"/>
        <w:rPr>
          <w:rFonts w:ascii="Arial" w:hAnsi="Arial"/>
          <w:color w:val="595959" w:themeColor="text1" w:themeTint="A6"/>
          <w:sz w:val="22"/>
          <w:szCs w:val="22"/>
        </w:rPr>
      </w:pPr>
    </w:p>
    <w:p w:rsidR="00733B18" w:rsidRPr="00A22135" w:rsidRDefault="00733B18" w:rsidP="00733B18">
      <w:pPr>
        <w:pStyle w:val="NormalWeb"/>
        <w:shd w:val="clear" w:color="auto" w:fill="FFFFFF"/>
        <w:ind w:right="-2"/>
        <w:rPr>
          <w:rFonts w:ascii="Arial" w:hAnsi="Arial"/>
          <w:b/>
          <w:color w:val="595959" w:themeColor="text1" w:themeTint="A6"/>
          <w:sz w:val="28"/>
          <w:szCs w:val="22"/>
        </w:rPr>
      </w:pPr>
      <w:r w:rsidRPr="00A22135">
        <w:rPr>
          <w:rFonts w:ascii="Arial" w:hAnsi="Arial"/>
          <w:b/>
          <w:color w:val="595959" w:themeColor="text1" w:themeTint="A6"/>
          <w:sz w:val="28"/>
          <w:szCs w:val="22"/>
        </w:rPr>
        <w:t>Making the sanding machines fit for use on doors</w:t>
      </w:r>
    </w:p>
    <w:p w:rsidR="00733B18" w:rsidRPr="00733B18" w:rsidRDefault="00733B18" w:rsidP="00733B18">
      <w:pPr>
        <w:pStyle w:val="NormalWeb"/>
        <w:shd w:val="clear" w:color="auto" w:fill="FFFFFF"/>
        <w:ind w:right="-2"/>
        <w:rPr>
          <w:rFonts w:ascii="Arial" w:hAnsi="Arial"/>
          <w:color w:val="595959" w:themeColor="text1" w:themeTint="A6"/>
          <w:sz w:val="22"/>
          <w:szCs w:val="22"/>
        </w:rPr>
      </w:pPr>
      <w:r w:rsidRPr="00733B18">
        <w:rPr>
          <w:rFonts w:ascii="Arial" w:hAnsi="Arial"/>
          <w:color w:val="595959" w:themeColor="text1" w:themeTint="A6"/>
          <w:sz w:val="22"/>
          <w:szCs w:val="22"/>
        </w:rPr>
        <w:t xml:space="preserve">Many of MB </w:t>
      </w:r>
      <w:proofErr w:type="spellStart"/>
      <w:r w:rsidRPr="00733B18">
        <w:rPr>
          <w:rFonts w:ascii="Arial" w:hAnsi="Arial"/>
          <w:color w:val="595959" w:themeColor="text1" w:themeTint="A6"/>
          <w:sz w:val="22"/>
          <w:szCs w:val="22"/>
        </w:rPr>
        <w:t>Maschinenbau’s</w:t>
      </w:r>
      <w:proofErr w:type="spellEnd"/>
      <w:r w:rsidRPr="00733B18">
        <w:rPr>
          <w:rFonts w:ascii="Arial" w:hAnsi="Arial"/>
          <w:color w:val="595959" w:themeColor="text1" w:themeTint="A6"/>
          <w:sz w:val="22"/>
          <w:szCs w:val="22"/>
        </w:rPr>
        <w:t xml:space="preserve"> customers don’t just need to process window frames, but also door frames. “This poses a special challenge for our sanding machines,” says Petra </w:t>
      </w:r>
      <w:proofErr w:type="spellStart"/>
      <w:r w:rsidRPr="00733B18">
        <w:rPr>
          <w:rFonts w:ascii="Arial" w:hAnsi="Arial"/>
          <w:color w:val="595959" w:themeColor="text1" w:themeTint="A6"/>
          <w:sz w:val="22"/>
          <w:szCs w:val="22"/>
        </w:rPr>
        <w:t>Darnauer</w:t>
      </w:r>
      <w:proofErr w:type="spellEnd"/>
      <w:r w:rsidRPr="00733B18">
        <w:rPr>
          <w:rFonts w:ascii="Arial" w:hAnsi="Arial"/>
          <w:color w:val="595959" w:themeColor="text1" w:themeTint="A6"/>
          <w:sz w:val="22"/>
          <w:szCs w:val="22"/>
        </w:rPr>
        <w:t xml:space="preserve">-Busch, Design Manager at MB </w:t>
      </w:r>
      <w:proofErr w:type="spellStart"/>
      <w:r w:rsidRPr="00733B18">
        <w:rPr>
          <w:rFonts w:ascii="Arial" w:hAnsi="Arial"/>
          <w:color w:val="595959" w:themeColor="text1" w:themeTint="A6"/>
          <w:sz w:val="22"/>
          <w:szCs w:val="22"/>
        </w:rPr>
        <w:t>Maschinenbau</w:t>
      </w:r>
      <w:proofErr w:type="spellEnd"/>
      <w:r w:rsidRPr="00733B18">
        <w:rPr>
          <w:rFonts w:ascii="Arial" w:hAnsi="Arial"/>
          <w:color w:val="595959" w:themeColor="text1" w:themeTint="A6"/>
          <w:sz w:val="22"/>
          <w:szCs w:val="22"/>
        </w:rPr>
        <w:t xml:space="preserve">. “Door frames generally have an L-shaped profile. The short profile leg, which always hangs to down on the left side of the vacuum transport system, can vary in length. Until now, the optical sensor on our ROBA </w:t>
      </w:r>
      <w:proofErr w:type="spellStart"/>
      <w:r w:rsidRPr="00733B18">
        <w:rPr>
          <w:rFonts w:ascii="Arial" w:hAnsi="Arial"/>
          <w:color w:val="595959" w:themeColor="text1" w:themeTint="A6"/>
          <w:sz w:val="22"/>
          <w:szCs w:val="22"/>
        </w:rPr>
        <w:t>Fentech</w:t>
      </w:r>
      <w:proofErr w:type="spellEnd"/>
      <w:r w:rsidRPr="00733B18">
        <w:rPr>
          <w:rFonts w:ascii="Arial" w:hAnsi="Arial"/>
          <w:color w:val="595959" w:themeColor="text1" w:themeTint="A6"/>
          <w:sz w:val="22"/>
          <w:szCs w:val="22"/>
        </w:rPr>
        <w:t xml:space="preserve"> could not recognize neither measure the underside of the planed nose.” The short leg of the L-shaped door frame profile lies against the wall of a doorway once mounted to cover the joint. As it is often integrated into the design of the door – its dimensions and milling contour can vary widely. In order to embed this level of variance into the machine control system, we would have been forced to build a completely new machine.</w:t>
      </w:r>
    </w:p>
    <w:p w:rsidR="00733B18" w:rsidRPr="00733B18" w:rsidRDefault="00733B18" w:rsidP="00733B18">
      <w:pPr>
        <w:pStyle w:val="NormalWeb"/>
        <w:shd w:val="clear" w:color="auto" w:fill="FFFFFF"/>
        <w:ind w:right="-2"/>
        <w:rPr>
          <w:rFonts w:ascii="Arial" w:hAnsi="Arial"/>
          <w:color w:val="595959" w:themeColor="text1" w:themeTint="A6"/>
          <w:sz w:val="22"/>
          <w:szCs w:val="22"/>
        </w:rPr>
      </w:pPr>
    </w:p>
    <w:p w:rsidR="00733B18" w:rsidRPr="00733B18" w:rsidRDefault="00733B18" w:rsidP="00733B18">
      <w:pPr>
        <w:pStyle w:val="NormalWeb"/>
        <w:shd w:val="clear" w:color="auto" w:fill="FFFFFF"/>
        <w:ind w:right="-2"/>
        <w:rPr>
          <w:rFonts w:ascii="Arial" w:hAnsi="Arial"/>
          <w:color w:val="595959" w:themeColor="text1" w:themeTint="A6"/>
          <w:sz w:val="22"/>
          <w:szCs w:val="22"/>
        </w:rPr>
      </w:pPr>
      <w:r w:rsidRPr="00733B18">
        <w:rPr>
          <w:rFonts w:ascii="Arial" w:hAnsi="Arial"/>
          <w:color w:val="595959" w:themeColor="text1" w:themeTint="A6"/>
          <w:sz w:val="22"/>
          <w:szCs w:val="22"/>
        </w:rPr>
        <w:t xml:space="preserve">MB </w:t>
      </w:r>
      <w:proofErr w:type="spellStart"/>
      <w:r w:rsidRPr="00733B18">
        <w:rPr>
          <w:rFonts w:ascii="Arial" w:hAnsi="Arial"/>
          <w:color w:val="595959" w:themeColor="text1" w:themeTint="A6"/>
          <w:sz w:val="22"/>
          <w:szCs w:val="22"/>
        </w:rPr>
        <w:t>Maschinenbau</w:t>
      </w:r>
      <w:proofErr w:type="spellEnd"/>
      <w:r w:rsidRPr="00733B18">
        <w:rPr>
          <w:rFonts w:ascii="Arial" w:hAnsi="Arial"/>
          <w:color w:val="595959" w:themeColor="text1" w:themeTint="A6"/>
          <w:sz w:val="22"/>
          <w:szCs w:val="22"/>
        </w:rPr>
        <w:t xml:space="preserve"> chose a particularly efficient solution instead: The special purpose machine experts adapted the tried and tested ROBA </w:t>
      </w:r>
      <w:proofErr w:type="spellStart"/>
      <w:r w:rsidRPr="00733B18">
        <w:rPr>
          <w:rFonts w:ascii="Arial" w:hAnsi="Arial"/>
          <w:color w:val="595959" w:themeColor="text1" w:themeTint="A6"/>
          <w:sz w:val="22"/>
          <w:szCs w:val="22"/>
        </w:rPr>
        <w:t>Fentech</w:t>
      </w:r>
      <w:proofErr w:type="spellEnd"/>
      <w:r w:rsidRPr="00733B18">
        <w:rPr>
          <w:rFonts w:ascii="Arial" w:hAnsi="Arial"/>
          <w:color w:val="595959" w:themeColor="text1" w:themeTint="A6"/>
          <w:sz w:val="22"/>
          <w:szCs w:val="22"/>
        </w:rPr>
        <w:t xml:space="preserve"> profile sander to process door frames. “The main task of this redesign was to reliably detect the length of the noses on the door frames,” says Ronald Busch. “That is the only way that the sanding machine can position its tools precisely and machine the </w:t>
      </w:r>
      <w:proofErr w:type="spellStart"/>
      <w:r w:rsidRPr="00733B18">
        <w:rPr>
          <w:rFonts w:ascii="Arial" w:hAnsi="Arial"/>
          <w:color w:val="595959" w:themeColor="text1" w:themeTint="A6"/>
          <w:sz w:val="22"/>
          <w:szCs w:val="22"/>
        </w:rPr>
        <w:t>workpiece</w:t>
      </w:r>
      <w:proofErr w:type="spellEnd"/>
      <w:r w:rsidRPr="00733B18">
        <w:rPr>
          <w:rFonts w:ascii="Arial" w:hAnsi="Arial"/>
          <w:color w:val="595959" w:themeColor="text1" w:themeTint="A6"/>
          <w:sz w:val="22"/>
          <w:szCs w:val="22"/>
        </w:rPr>
        <w:t xml:space="preserve"> reliably and optimally.” For this reason, MB </w:t>
      </w:r>
      <w:proofErr w:type="spellStart"/>
      <w:r w:rsidRPr="00733B18">
        <w:rPr>
          <w:rFonts w:ascii="Arial" w:hAnsi="Arial"/>
          <w:color w:val="595959" w:themeColor="text1" w:themeTint="A6"/>
          <w:sz w:val="22"/>
          <w:szCs w:val="22"/>
        </w:rPr>
        <w:t>Maschinenbau</w:t>
      </w:r>
      <w:proofErr w:type="spellEnd"/>
      <w:r w:rsidRPr="00733B18">
        <w:rPr>
          <w:rFonts w:ascii="Arial" w:hAnsi="Arial"/>
          <w:color w:val="595959" w:themeColor="text1" w:themeTint="A6"/>
          <w:sz w:val="22"/>
          <w:szCs w:val="22"/>
        </w:rPr>
        <w:t xml:space="preserve"> GmbH uses a D-MP position sensor in combination with a pneumatic cylinder from SMC in its ROBA </w:t>
      </w:r>
      <w:proofErr w:type="spellStart"/>
      <w:r w:rsidRPr="00733B18">
        <w:rPr>
          <w:rFonts w:ascii="Arial" w:hAnsi="Arial"/>
          <w:color w:val="595959" w:themeColor="text1" w:themeTint="A6"/>
          <w:sz w:val="22"/>
          <w:szCs w:val="22"/>
        </w:rPr>
        <w:t>Fentech</w:t>
      </w:r>
      <w:proofErr w:type="spellEnd"/>
      <w:r w:rsidRPr="00733B18">
        <w:rPr>
          <w:rFonts w:ascii="Arial" w:hAnsi="Arial"/>
          <w:color w:val="595959" w:themeColor="text1" w:themeTint="A6"/>
          <w:sz w:val="22"/>
          <w:szCs w:val="22"/>
        </w:rPr>
        <w:t xml:space="preserve">. “The analogue position sensor works alongside the optical sensor,” explains Petra </w:t>
      </w:r>
      <w:proofErr w:type="spellStart"/>
      <w:r w:rsidRPr="00733B18">
        <w:rPr>
          <w:rFonts w:ascii="Arial" w:hAnsi="Arial"/>
          <w:color w:val="595959" w:themeColor="text1" w:themeTint="A6"/>
          <w:sz w:val="22"/>
          <w:szCs w:val="22"/>
        </w:rPr>
        <w:t>Darnauer</w:t>
      </w:r>
      <w:proofErr w:type="spellEnd"/>
      <w:r w:rsidRPr="00733B18">
        <w:rPr>
          <w:rFonts w:ascii="Arial" w:hAnsi="Arial"/>
          <w:color w:val="595959" w:themeColor="text1" w:themeTint="A6"/>
          <w:sz w:val="22"/>
          <w:szCs w:val="22"/>
        </w:rPr>
        <w:t xml:space="preserve">-Busch. As soon the </w:t>
      </w:r>
      <w:proofErr w:type="spellStart"/>
      <w:r w:rsidRPr="00733B18">
        <w:rPr>
          <w:rFonts w:ascii="Arial" w:hAnsi="Arial"/>
          <w:color w:val="595959" w:themeColor="text1" w:themeTint="A6"/>
          <w:sz w:val="22"/>
          <w:szCs w:val="22"/>
        </w:rPr>
        <w:t>workpiece</w:t>
      </w:r>
      <w:proofErr w:type="spellEnd"/>
      <w:r w:rsidRPr="00733B18">
        <w:rPr>
          <w:rFonts w:ascii="Arial" w:hAnsi="Arial"/>
          <w:color w:val="595959" w:themeColor="text1" w:themeTint="A6"/>
          <w:sz w:val="22"/>
          <w:szCs w:val="22"/>
        </w:rPr>
        <w:t xml:space="preserve"> is inserted into the machine, the sensors start to work in tandem. While the optical sensor detects the end of the profile nose, the D-MP equipped cylinder engages and clamps the wooden piece. From the measured end position of the piston rod and the optically measured position of the nose end the sanding machine’s control unit calculates the length of the profile nose and adjusts the lower sanding tools accordingly.</w:t>
      </w:r>
    </w:p>
    <w:p w:rsidR="00733B18" w:rsidRPr="00733B18" w:rsidRDefault="00733B18" w:rsidP="00733B18">
      <w:pPr>
        <w:pStyle w:val="NormalWeb"/>
        <w:shd w:val="clear" w:color="auto" w:fill="FFFFFF"/>
        <w:ind w:right="-2"/>
        <w:rPr>
          <w:rFonts w:ascii="Arial" w:hAnsi="Arial"/>
          <w:color w:val="595959" w:themeColor="text1" w:themeTint="A6"/>
          <w:sz w:val="22"/>
          <w:szCs w:val="22"/>
        </w:rPr>
      </w:pPr>
    </w:p>
    <w:p w:rsidR="00733B18" w:rsidRPr="00733B18" w:rsidRDefault="00733B18" w:rsidP="00733B18">
      <w:pPr>
        <w:pStyle w:val="NormalWeb"/>
        <w:shd w:val="clear" w:color="auto" w:fill="FFFFFF"/>
        <w:ind w:right="-2"/>
        <w:rPr>
          <w:rFonts w:ascii="Arial" w:hAnsi="Arial"/>
          <w:color w:val="595959" w:themeColor="text1" w:themeTint="A6"/>
          <w:sz w:val="22"/>
          <w:szCs w:val="22"/>
        </w:rPr>
      </w:pPr>
      <w:r w:rsidRPr="00733B18">
        <w:rPr>
          <w:rFonts w:ascii="Arial" w:hAnsi="Arial"/>
          <w:color w:val="595959" w:themeColor="text1" w:themeTint="A6"/>
          <w:sz w:val="22"/>
          <w:szCs w:val="22"/>
        </w:rPr>
        <w:t xml:space="preserve">With the help of a fixing slot the D-MP position sensor can be easily mounted on virtually all SMC cylinders. With a repeat accuracy of ±0.1 mm it is incredibly precise and furthermore compatible with the IO-Link communication standard. Not </w:t>
      </w:r>
      <w:proofErr w:type="gramStart"/>
      <w:r w:rsidRPr="00733B18">
        <w:rPr>
          <w:rFonts w:ascii="Arial" w:hAnsi="Arial"/>
          <w:color w:val="595959" w:themeColor="text1" w:themeTint="A6"/>
          <w:sz w:val="22"/>
          <w:szCs w:val="22"/>
        </w:rPr>
        <w:t>only  it</w:t>
      </w:r>
      <w:proofErr w:type="gramEnd"/>
      <w:r w:rsidRPr="00733B18">
        <w:rPr>
          <w:rFonts w:ascii="Arial" w:hAnsi="Arial"/>
          <w:color w:val="595959" w:themeColor="text1" w:themeTint="A6"/>
          <w:sz w:val="22"/>
          <w:szCs w:val="22"/>
        </w:rPr>
        <w:t xml:space="preserve"> can quickly incorporate its measurements into the control system’s calculations, but  also can be parameterized and monitored remotely. “Thanks to its IP67 protection class, the sensor is also protected from dust and water, which ensures reliable operation in the long term,” reports Petra </w:t>
      </w:r>
      <w:proofErr w:type="spellStart"/>
      <w:r w:rsidRPr="00733B18">
        <w:rPr>
          <w:rFonts w:ascii="Arial" w:hAnsi="Arial"/>
          <w:color w:val="595959" w:themeColor="text1" w:themeTint="A6"/>
          <w:sz w:val="22"/>
          <w:szCs w:val="22"/>
        </w:rPr>
        <w:t>Darnauer</w:t>
      </w:r>
      <w:proofErr w:type="spellEnd"/>
      <w:r w:rsidRPr="00733B18">
        <w:rPr>
          <w:rFonts w:ascii="Arial" w:hAnsi="Arial"/>
          <w:color w:val="595959" w:themeColor="text1" w:themeTint="A6"/>
          <w:sz w:val="22"/>
          <w:szCs w:val="22"/>
        </w:rPr>
        <w:t>-Busch.</w:t>
      </w:r>
    </w:p>
    <w:p w:rsidR="00733B18" w:rsidRPr="00733B18" w:rsidRDefault="00733B18" w:rsidP="00733B18">
      <w:pPr>
        <w:pStyle w:val="NormalWeb"/>
        <w:shd w:val="clear" w:color="auto" w:fill="FFFFFF"/>
        <w:ind w:right="-2"/>
        <w:rPr>
          <w:rFonts w:ascii="Arial" w:hAnsi="Arial"/>
          <w:color w:val="595959" w:themeColor="text1" w:themeTint="A6"/>
          <w:sz w:val="22"/>
          <w:szCs w:val="22"/>
        </w:rPr>
      </w:pPr>
    </w:p>
    <w:p w:rsidR="00733B18" w:rsidRPr="00A22135" w:rsidRDefault="00733B18" w:rsidP="00733B18">
      <w:pPr>
        <w:pStyle w:val="NormalWeb"/>
        <w:shd w:val="clear" w:color="auto" w:fill="FFFFFF"/>
        <w:ind w:right="-2"/>
        <w:rPr>
          <w:rFonts w:ascii="Arial" w:hAnsi="Arial"/>
          <w:b/>
          <w:color w:val="595959" w:themeColor="text1" w:themeTint="A6"/>
          <w:sz w:val="28"/>
          <w:szCs w:val="22"/>
        </w:rPr>
      </w:pPr>
      <w:r w:rsidRPr="00A22135">
        <w:rPr>
          <w:rFonts w:ascii="Arial" w:hAnsi="Arial"/>
          <w:b/>
          <w:color w:val="595959" w:themeColor="text1" w:themeTint="A6"/>
          <w:sz w:val="28"/>
          <w:szCs w:val="22"/>
        </w:rPr>
        <w:t>Precise all-rounder for windows and doors</w:t>
      </w:r>
    </w:p>
    <w:p w:rsidR="00733B18" w:rsidRPr="00733B18" w:rsidRDefault="00733B18" w:rsidP="00733B18">
      <w:pPr>
        <w:pStyle w:val="NormalWeb"/>
        <w:shd w:val="clear" w:color="auto" w:fill="FFFFFF"/>
        <w:ind w:right="-2"/>
        <w:rPr>
          <w:rFonts w:ascii="Arial" w:hAnsi="Arial"/>
          <w:color w:val="595959" w:themeColor="text1" w:themeTint="A6"/>
          <w:sz w:val="22"/>
          <w:szCs w:val="22"/>
        </w:rPr>
      </w:pPr>
      <w:r w:rsidRPr="00733B18">
        <w:rPr>
          <w:rFonts w:ascii="Arial" w:hAnsi="Arial"/>
          <w:color w:val="595959" w:themeColor="text1" w:themeTint="A6"/>
          <w:sz w:val="22"/>
          <w:szCs w:val="22"/>
        </w:rPr>
        <w:t xml:space="preserve">The ROBA </w:t>
      </w:r>
      <w:proofErr w:type="spellStart"/>
      <w:r w:rsidRPr="00733B18">
        <w:rPr>
          <w:rFonts w:ascii="Arial" w:hAnsi="Arial"/>
          <w:color w:val="595959" w:themeColor="text1" w:themeTint="A6"/>
          <w:sz w:val="22"/>
          <w:szCs w:val="22"/>
        </w:rPr>
        <w:t>Fentech</w:t>
      </w:r>
      <w:proofErr w:type="spellEnd"/>
      <w:r w:rsidRPr="00733B18">
        <w:rPr>
          <w:rFonts w:ascii="Arial" w:hAnsi="Arial"/>
          <w:color w:val="595959" w:themeColor="text1" w:themeTint="A6"/>
          <w:sz w:val="22"/>
          <w:szCs w:val="22"/>
        </w:rPr>
        <w:t xml:space="preserve"> profile sanding machine has become a true all-rounder. “With minor design changes, we can now provide our customers a sanding machine that is perfectly tailored to their needs,” says a delighted Ronald Busch. “Whether it’s for door frame profiles or wooden window frames. So far, this is unique in our industry. SMC’s position sensor is the key component in this development; it fits our requirements perfectly.”</w:t>
      </w:r>
    </w:p>
    <w:p w:rsidR="00733B18" w:rsidRPr="00733B18" w:rsidRDefault="00733B18" w:rsidP="00733B18">
      <w:pPr>
        <w:pStyle w:val="NormalWeb"/>
        <w:shd w:val="clear" w:color="auto" w:fill="FFFFFF"/>
        <w:ind w:right="-2"/>
        <w:rPr>
          <w:rFonts w:ascii="Arial" w:hAnsi="Arial"/>
          <w:color w:val="595959" w:themeColor="text1" w:themeTint="A6"/>
          <w:sz w:val="22"/>
          <w:szCs w:val="22"/>
        </w:rPr>
      </w:pPr>
    </w:p>
    <w:p w:rsidR="001F7FBF" w:rsidRDefault="001F7FBF">
      <w:pPr>
        <w:rPr>
          <w:rFonts w:ascii="Arial" w:eastAsia="Times New Roman" w:hAnsi="Arial" w:cs="Times New Roman"/>
          <w:b/>
          <w:color w:val="595959" w:themeColor="text1" w:themeTint="A6"/>
          <w:lang w:eastAsia="de-DE"/>
        </w:rPr>
      </w:pPr>
      <w:r>
        <w:rPr>
          <w:rFonts w:ascii="Arial" w:hAnsi="Arial"/>
          <w:b/>
          <w:color w:val="595959" w:themeColor="text1" w:themeTint="A6"/>
        </w:rPr>
        <w:br w:type="page"/>
      </w:r>
    </w:p>
    <w:p w:rsidR="00733B18" w:rsidRPr="00733B18" w:rsidRDefault="00733B18" w:rsidP="00733B18">
      <w:pPr>
        <w:pStyle w:val="NormalWeb"/>
        <w:shd w:val="clear" w:color="auto" w:fill="FFFFFF"/>
        <w:ind w:right="-2"/>
        <w:rPr>
          <w:rFonts w:ascii="Arial" w:hAnsi="Arial"/>
          <w:b/>
          <w:color w:val="595959" w:themeColor="text1" w:themeTint="A6"/>
          <w:sz w:val="22"/>
          <w:szCs w:val="22"/>
        </w:rPr>
      </w:pPr>
      <w:r w:rsidRPr="00733B18">
        <w:rPr>
          <w:rFonts w:ascii="Arial" w:hAnsi="Arial"/>
          <w:b/>
          <w:color w:val="595959" w:themeColor="text1" w:themeTint="A6"/>
          <w:sz w:val="22"/>
          <w:szCs w:val="22"/>
        </w:rPr>
        <w:lastRenderedPageBreak/>
        <w:t xml:space="preserve">Quotations from: </w:t>
      </w:r>
    </w:p>
    <w:p w:rsidR="00733B18" w:rsidRPr="00733B18" w:rsidRDefault="00733B18" w:rsidP="00733B18">
      <w:pPr>
        <w:pStyle w:val="NormalWeb"/>
        <w:shd w:val="clear" w:color="auto" w:fill="FFFFFF"/>
        <w:ind w:right="-2"/>
        <w:rPr>
          <w:rFonts w:ascii="Arial" w:hAnsi="Arial"/>
          <w:color w:val="595959" w:themeColor="text1" w:themeTint="A6"/>
          <w:sz w:val="22"/>
          <w:szCs w:val="22"/>
        </w:rPr>
      </w:pPr>
      <w:r w:rsidRPr="00733B18">
        <w:rPr>
          <w:rFonts w:ascii="Arial" w:hAnsi="Arial"/>
          <w:color w:val="595959" w:themeColor="text1" w:themeTint="A6"/>
          <w:sz w:val="22"/>
          <w:szCs w:val="22"/>
        </w:rPr>
        <w:t xml:space="preserve">Ronald Busch, Managing Director and Owner of MB </w:t>
      </w:r>
      <w:proofErr w:type="spellStart"/>
      <w:r w:rsidRPr="00733B18">
        <w:rPr>
          <w:rFonts w:ascii="Arial" w:hAnsi="Arial"/>
          <w:color w:val="595959" w:themeColor="text1" w:themeTint="A6"/>
          <w:sz w:val="22"/>
          <w:szCs w:val="22"/>
        </w:rPr>
        <w:t>Maschinenbau</w:t>
      </w:r>
      <w:proofErr w:type="spellEnd"/>
      <w:r w:rsidRPr="00733B18">
        <w:rPr>
          <w:rFonts w:ascii="Arial" w:hAnsi="Arial"/>
          <w:color w:val="595959" w:themeColor="text1" w:themeTint="A6"/>
          <w:sz w:val="22"/>
          <w:szCs w:val="22"/>
        </w:rPr>
        <w:t>, Germany</w:t>
      </w:r>
    </w:p>
    <w:p w:rsidR="00733B18" w:rsidRPr="00733B18" w:rsidRDefault="00733B18" w:rsidP="00733B18">
      <w:pPr>
        <w:pStyle w:val="NormalWeb"/>
        <w:shd w:val="clear" w:color="auto" w:fill="FFFFFF"/>
        <w:ind w:right="-2"/>
        <w:rPr>
          <w:rFonts w:ascii="Arial" w:hAnsi="Arial"/>
          <w:color w:val="595959" w:themeColor="text1" w:themeTint="A6"/>
          <w:sz w:val="22"/>
          <w:szCs w:val="22"/>
        </w:rPr>
      </w:pPr>
      <w:r w:rsidRPr="00733B18">
        <w:rPr>
          <w:rFonts w:ascii="Arial" w:hAnsi="Arial"/>
          <w:b/>
          <w:color w:val="595959" w:themeColor="text1" w:themeTint="A6"/>
          <w:sz w:val="22"/>
          <w:szCs w:val="22"/>
        </w:rPr>
        <w:t>Author:</w:t>
      </w:r>
      <w:r w:rsidRPr="00733B18">
        <w:rPr>
          <w:rFonts w:ascii="Arial" w:hAnsi="Arial"/>
          <w:color w:val="595959" w:themeColor="text1" w:themeTint="A6"/>
          <w:sz w:val="22"/>
          <w:szCs w:val="22"/>
        </w:rPr>
        <w:t xml:space="preserve"> Nils Boy, Sales Engineer at SMC Deutschland GmbH</w:t>
      </w:r>
    </w:p>
    <w:p w:rsidR="00733B18" w:rsidRPr="00733B18" w:rsidRDefault="00733B18" w:rsidP="00733B18">
      <w:pPr>
        <w:tabs>
          <w:tab w:val="left" w:pos="0"/>
        </w:tabs>
        <w:spacing w:after="0" w:line="240" w:lineRule="auto"/>
        <w:ind w:right="-2"/>
        <w:rPr>
          <w:rFonts w:ascii="Arial" w:hAnsi="Arial" w:cs="Arial"/>
          <w:color w:val="595959" w:themeColor="text1" w:themeTint="A6"/>
        </w:rPr>
      </w:pPr>
    </w:p>
    <w:p w:rsidR="00733B18" w:rsidRPr="001F7FBF" w:rsidRDefault="001F7FBF" w:rsidP="00733B18">
      <w:pPr>
        <w:tabs>
          <w:tab w:val="left" w:pos="0"/>
        </w:tabs>
        <w:spacing w:after="0" w:line="240" w:lineRule="auto"/>
        <w:ind w:right="-2"/>
        <w:rPr>
          <w:rFonts w:ascii="Arial" w:eastAsia="Times New Roman" w:hAnsi="Arial" w:cs="Times New Roman"/>
          <w:b/>
          <w:color w:val="595959" w:themeColor="text1" w:themeTint="A6"/>
          <w:lang w:eastAsia="de-DE"/>
        </w:rPr>
      </w:pPr>
      <w:r w:rsidRPr="001F7FBF">
        <w:rPr>
          <w:rFonts w:ascii="Arial" w:eastAsia="Times New Roman" w:hAnsi="Arial" w:cs="Times New Roman"/>
          <w:b/>
          <w:color w:val="595959" w:themeColor="text1" w:themeTint="A6"/>
          <w:lang w:eastAsia="de-DE"/>
        </w:rPr>
        <w:t>Photos</w:t>
      </w:r>
    </w:p>
    <w:p w:rsidR="00733B18" w:rsidRPr="00733B18" w:rsidRDefault="00733B18" w:rsidP="00733B18">
      <w:pPr>
        <w:tabs>
          <w:tab w:val="left" w:pos="0"/>
        </w:tabs>
        <w:spacing w:after="0" w:line="240" w:lineRule="auto"/>
        <w:ind w:right="-2"/>
        <w:rPr>
          <w:rFonts w:ascii="Arial" w:hAnsi="Arial" w:cs="Arial"/>
          <w:color w:val="595959" w:themeColor="text1" w:themeTint="A6"/>
        </w:rPr>
      </w:pPr>
    </w:p>
    <w:p w:rsidR="00733B18" w:rsidRPr="00733B18" w:rsidRDefault="00733B18" w:rsidP="00733B18">
      <w:pPr>
        <w:tabs>
          <w:tab w:val="left" w:pos="0"/>
        </w:tabs>
        <w:spacing w:after="120" w:line="240" w:lineRule="auto"/>
        <w:ind w:right="-2"/>
        <w:rPr>
          <w:rFonts w:ascii="Arial" w:hAnsi="Arial" w:cs="Arial"/>
          <w:color w:val="595959" w:themeColor="text1" w:themeTint="A6"/>
        </w:rPr>
      </w:pPr>
      <w:r w:rsidRPr="00733B18">
        <w:rPr>
          <w:rFonts w:ascii="Arial" w:hAnsi="Arial" w:cs="Arial"/>
          <w:noProof/>
          <w:color w:val="595959" w:themeColor="text1" w:themeTint="A6"/>
          <w:lang w:eastAsia="en-GB"/>
        </w:rPr>
        <w:drawing>
          <wp:inline distT="0" distB="0" distL="0" distR="0" wp14:anchorId="2CF823E5" wp14:editId="4685E21B">
            <wp:extent cx="1434566" cy="2160000"/>
            <wp:effectExtent l="0" t="0" r="0" b="0"/>
            <wp:docPr id="1" name="Grafik 1" descr="W:\Wortwahl\SMC\Fachartikel\MB Maschinenbau\Bilder und Titel von SMC_07.02.2019\FolderFlex DirektDownload\SMC-MB-Maschinenbau-028_TL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ortwahl\SMC\Fachartikel\MB Maschinenbau\Bilder und Titel von SMC_07.02.2019\FolderFlex DirektDownload\SMC-MB-Maschinenbau-028_TL_previ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4566" cy="2160000"/>
                    </a:xfrm>
                    <a:prstGeom prst="rect">
                      <a:avLst/>
                    </a:prstGeom>
                    <a:noFill/>
                    <a:ln>
                      <a:noFill/>
                    </a:ln>
                  </pic:spPr>
                </pic:pic>
              </a:graphicData>
            </a:graphic>
          </wp:inline>
        </w:drawing>
      </w:r>
      <w:r w:rsidRPr="00733B18">
        <w:rPr>
          <w:rFonts w:ascii="Arial" w:hAnsi="Arial" w:cs="Arial"/>
          <w:color w:val="595959" w:themeColor="text1" w:themeTint="A6"/>
        </w:rPr>
        <w:t xml:space="preserve"> </w:t>
      </w:r>
      <w:r w:rsidRPr="00733B18">
        <w:rPr>
          <w:rFonts w:ascii="Arial" w:hAnsi="Arial" w:cs="Arial"/>
          <w:noProof/>
          <w:color w:val="595959" w:themeColor="text1" w:themeTint="A6"/>
          <w:lang w:eastAsia="en-GB"/>
        </w:rPr>
        <w:drawing>
          <wp:inline distT="0" distB="0" distL="0" distR="0" wp14:anchorId="194009F4" wp14:editId="48CA933B">
            <wp:extent cx="2524125" cy="1676400"/>
            <wp:effectExtent l="0" t="0" r="9525" b="0"/>
            <wp:docPr id="2" name="Grafik 2" descr="W:\Wortwahl\SMC\Fachartikel\MB Maschinenbau\Bilder und Titel von SMC_07.02.2019\FolderFlex DirektDownload\SMC-MB-Maschinenbau-030_TL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ortwahl\SMC\Fachartikel\MB Maschinenbau\Bilder und Titel von SMC_07.02.2019\FolderFlex DirektDownload\SMC-MB-Maschinenbau-030_TL_previ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676400"/>
                    </a:xfrm>
                    <a:prstGeom prst="rect">
                      <a:avLst/>
                    </a:prstGeom>
                    <a:noFill/>
                    <a:ln>
                      <a:noFill/>
                    </a:ln>
                  </pic:spPr>
                </pic:pic>
              </a:graphicData>
            </a:graphic>
          </wp:inline>
        </w:drawing>
      </w:r>
    </w:p>
    <w:p w:rsidR="00733B18" w:rsidRPr="00733B18" w:rsidRDefault="00733B18" w:rsidP="00733B18">
      <w:pPr>
        <w:tabs>
          <w:tab w:val="left" w:pos="0"/>
        </w:tabs>
        <w:spacing w:after="0" w:line="240" w:lineRule="auto"/>
        <w:ind w:right="-2"/>
        <w:rPr>
          <w:rFonts w:ascii="Arial" w:hAnsi="Arial" w:cs="Arial"/>
          <w:color w:val="595959" w:themeColor="text1" w:themeTint="A6"/>
        </w:rPr>
      </w:pPr>
      <w:r w:rsidRPr="00733B18">
        <w:rPr>
          <w:rFonts w:ascii="Arial" w:hAnsi="Arial" w:cs="Arial"/>
          <w:b/>
          <w:color w:val="595959" w:themeColor="text1" w:themeTint="A6"/>
        </w:rPr>
        <w:t>[Image 1 + 2]</w:t>
      </w:r>
      <w:r w:rsidRPr="00733B18">
        <w:rPr>
          <w:rFonts w:ascii="Arial" w:hAnsi="Arial" w:cs="Arial"/>
          <w:color w:val="595959" w:themeColor="text1" w:themeTint="A6"/>
        </w:rPr>
        <w:t xml:space="preserve"> When a </w:t>
      </w:r>
      <w:proofErr w:type="spellStart"/>
      <w:r w:rsidRPr="00733B18">
        <w:rPr>
          <w:rFonts w:ascii="Arial" w:hAnsi="Arial" w:cs="Arial"/>
          <w:color w:val="595959" w:themeColor="text1" w:themeTint="A6"/>
        </w:rPr>
        <w:t>workpiece</w:t>
      </w:r>
      <w:proofErr w:type="spellEnd"/>
      <w:r w:rsidRPr="00733B18">
        <w:rPr>
          <w:rFonts w:ascii="Arial" w:hAnsi="Arial" w:cs="Arial"/>
          <w:color w:val="595959" w:themeColor="text1" w:themeTint="A6"/>
        </w:rPr>
        <w:t xml:space="preserve"> is inserted into the front of the ROBA </w:t>
      </w:r>
      <w:proofErr w:type="spellStart"/>
      <w:r w:rsidRPr="00733B18">
        <w:rPr>
          <w:rFonts w:ascii="Arial" w:hAnsi="Arial" w:cs="Arial"/>
          <w:color w:val="595959" w:themeColor="text1" w:themeTint="A6"/>
        </w:rPr>
        <w:t>Fentech</w:t>
      </w:r>
      <w:proofErr w:type="spellEnd"/>
      <w:r w:rsidRPr="00733B18">
        <w:rPr>
          <w:rFonts w:ascii="Arial" w:hAnsi="Arial" w:cs="Arial"/>
          <w:color w:val="595959" w:themeColor="text1" w:themeTint="A6"/>
        </w:rPr>
        <w:t xml:space="preserve"> profile sanding machine, an optical sensor detects its dimensions and automatically adjusts the sanding tools optimally – thanks to the innovative solutions from SMC, the machine can now even process door frames easily.</w:t>
      </w:r>
    </w:p>
    <w:p w:rsidR="00733B18" w:rsidRPr="00733B18" w:rsidRDefault="00733B18" w:rsidP="00733B18">
      <w:pPr>
        <w:tabs>
          <w:tab w:val="left" w:pos="0"/>
        </w:tabs>
        <w:spacing w:after="0" w:line="240" w:lineRule="auto"/>
        <w:ind w:right="-2"/>
        <w:rPr>
          <w:rFonts w:ascii="Arial" w:hAnsi="Arial" w:cs="Arial"/>
          <w:color w:val="595959" w:themeColor="text1" w:themeTint="A6"/>
        </w:rPr>
      </w:pPr>
    </w:p>
    <w:p w:rsidR="00733B18" w:rsidRPr="00733B18" w:rsidRDefault="00733B18" w:rsidP="00733B18">
      <w:pPr>
        <w:tabs>
          <w:tab w:val="left" w:pos="0"/>
        </w:tabs>
        <w:spacing w:after="0" w:line="240" w:lineRule="auto"/>
        <w:ind w:right="-2"/>
        <w:rPr>
          <w:rFonts w:ascii="Arial" w:hAnsi="Arial" w:cs="Arial"/>
          <w:color w:val="595959" w:themeColor="text1" w:themeTint="A6"/>
        </w:rPr>
      </w:pPr>
    </w:p>
    <w:p w:rsidR="00733B18" w:rsidRPr="00733B18" w:rsidRDefault="00733B18" w:rsidP="00733B18">
      <w:pPr>
        <w:tabs>
          <w:tab w:val="left" w:pos="0"/>
        </w:tabs>
        <w:spacing w:after="120" w:line="240" w:lineRule="auto"/>
        <w:ind w:right="-2"/>
        <w:rPr>
          <w:rFonts w:ascii="Arial" w:hAnsi="Arial" w:cs="Arial"/>
          <w:color w:val="595959" w:themeColor="text1" w:themeTint="A6"/>
        </w:rPr>
      </w:pPr>
      <w:r w:rsidRPr="00733B18">
        <w:rPr>
          <w:rFonts w:ascii="Arial" w:hAnsi="Arial" w:cs="Arial"/>
          <w:noProof/>
          <w:color w:val="595959" w:themeColor="text1" w:themeTint="A6"/>
          <w:lang w:eastAsia="en-GB"/>
        </w:rPr>
        <w:drawing>
          <wp:inline distT="0" distB="0" distL="0" distR="0" wp14:anchorId="1E7F241D" wp14:editId="0E9932AC">
            <wp:extent cx="1434566" cy="2160000"/>
            <wp:effectExtent l="0" t="0" r="0" b="0"/>
            <wp:docPr id="3" name="Grafik 3" descr="W:\Wortwahl\SMC\Fachartikel\MB Maschinenbau\Bilder und Titel von SMC_07.02.2019\FolderFlex DirektDownload\SMC-MB-Maschinenbau-040_TL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ortwahl\SMC\Fachartikel\MB Maschinenbau\Bilder und Titel von SMC_07.02.2019\FolderFlex DirektDownload\SMC-MB-Maschinenbau-040_TL_pre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566" cy="2160000"/>
                    </a:xfrm>
                    <a:prstGeom prst="rect">
                      <a:avLst/>
                    </a:prstGeom>
                    <a:noFill/>
                    <a:ln>
                      <a:noFill/>
                    </a:ln>
                  </pic:spPr>
                </pic:pic>
              </a:graphicData>
            </a:graphic>
          </wp:inline>
        </w:drawing>
      </w:r>
    </w:p>
    <w:p w:rsidR="00733B18" w:rsidRPr="00733B18" w:rsidRDefault="00733B18" w:rsidP="00733B18">
      <w:pPr>
        <w:tabs>
          <w:tab w:val="left" w:pos="0"/>
        </w:tabs>
        <w:spacing w:after="0" w:line="240" w:lineRule="auto"/>
        <w:ind w:right="-2"/>
        <w:rPr>
          <w:rFonts w:ascii="Arial" w:hAnsi="Arial" w:cs="Arial"/>
          <w:b/>
          <w:color w:val="595959" w:themeColor="text1" w:themeTint="A6"/>
        </w:rPr>
      </w:pPr>
      <w:r w:rsidRPr="00733B18">
        <w:rPr>
          <w:rFonts w:ascii="Arial" w:hAnsi="Arial" w:cs="Arial"/>
          <w:b/>
          <w:color w:val="595959" w:themeColor="text1" w:themeTint="A6"/>
        </w:rPr>
        <w:t xml:space="preserve">[Image 3] </w:t>
      </w:r>
      <w:r w:rsidRPr="00733B18">
        <w:rPr>
          <w:rFonts w:ascii="Arial" w:hAnsi="Arial" w:cs="Arial"/>
          <w:color w:val="595959" w:themeColor="text1" w:themeTint="A6"/>
        </w:rPr>
        <w:t xml:space="preserve">Door frames have milled “noses”, which cannot be recognized by a single optical sensor. Pneumatic cylinders from SMC therefore clamp the workpieces at the inlet of MB </w:t>
      </w:r>
      <w:proofErr w:type="spellStart"/>
      <w:r w:rsidRPr="00733B18">
        <w:rPr>
          <w:rFonts w:ascii="Arial" w:hAnsi="Arial" w:cs="Arial"/>
          <w:color w:val="595959" w:themeColor="text1" w:themeTint="A6"/>
        </w:rPr>
        <w:t>Maschinenbau’s</w:t>
      </w:r>
      <w:proofErr w:type="spellEnd"/>
      <w:r w:rsidRPr="00733B18">
        <w:rPr>
          <w:rFonts w:ascii="Arial" w:hAnsi="Arial" w:cs="Arial"/>
          <w:color w:val="595959" w:themeColor="text1" w:themeTint="A6"/>
        </w:rPr>
        <w:t xml:space="preserve"> ROBA </w:t>
      </w:r>
      <w:proofErr w:type="spellStart"/>
      <w:r w:rsidRPr="00733B18">
        <w:rPr>
          <w:rFonts w:ascii="Arial" w:hAnsi="Arial" w:cs="Arial"/>
          <w:color w:val="595959" w:themeColor="text1" w:themeTint="A6"/>
        </w:rPr>
        <w:t>Fentech</w:t>
      </w:r>
      <w:proofErr w:type="spellEnd"/>
      <w:r w:rsidRPr="00733B18">
        <w:rPr>
          <w:rFonts w:ascii="Arial" w:hAnsi="Arial" w:cs="Arial"/>
          <w:color w:val="595959" w:themeColor="text1" w:themeTint="A6"/>
        </w:rPr>
        <w:t xml:space="preserve"> machine – this enables to detect the height of the profile noses.</w:t>
      </w:r>
    </w:p>
    <w:p w:rsidR="00733B18" w:rsidRPr="00733B18" w:rsidRDefault="00733B18" w:rsidP="00733B18">
      <w:pPr>
        <w:tabs>
          <w:tab w:val="left" w:pos="0"/>
        </w:tabs>
        <w:spacing w:after="0" w:line="240" w:lineRule="auto"/>
        <w:ind w:right="-2"/>
        <w:rPr>
          <w:rFonts w:ascii="Arial" w:hAnsi="Arial" w:cs="Arial"/>
          <w:color w:val="595959" w:themeColor="text1" w:themeTint="A6"/>
        </w:rPr>
      </w:pPr>
    </w:p>
    <w:p w:rsidR="00733B18" w:rsidRPr="00733B18" w:rsidRDefault="00733B18" w:rsidP="00733B18">
      <w:pPr>
        <w:tabs>
          <w:tab w:val="left" w:pos="0"/>
        </w:tabs>
        <w:spacing w:after="120" w:line="240" w:lineRule="auto"/>
        <w:ind w:right="-2"/>
        <w:rPr>
          <w:rFonts w:ascii="Arial" w:hAnsi="Arial" w:cs="Arial"/>
          <w:color w:val="595959" w:themeColor="text1" w:themeTint="A6"/>
        </w:rPr>
      </w:pPr>
      <w:r w:rsidRPr="00733B18">
        <w:rPr>
          <w:rFonts w:ascii="Arial" w:hAnsi="Arial" w:cs="Arial"/>
          <w:noProof/>
          <w:color w:val="595959" w:themeColor="text1" w:themeTint="A6"/>
          <w:lang w:eastAsia="en-GB"/>
        </w:rPr>
        <w:lastRenderedPageBreak/>
        <w:drawing>
          <wp:inline distT="0" distB="0" distL="0" distR="0" wp14:anchorId="2639A490" wp14:editId="0C6AE502">
            <wp:extent cx="1676400" cy="2524125"/>
            <wp:effectExtent l="0" t="0" r="0" b="9525"/>
            <wp:docPr id="5" name="Grafik 5" descr="W:\Wortwahl\SMC\Fachartikel\MB Maschinenbau\Bilder und Titel von SMC_07.02.2019\FolderFlex DirektDownload\SMC-MB-Maschinenbau-048_TL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ortwahl\SMC\Fachartikel\MB Maschinenbau\Bilder und Titel von SMC_07.02.2019\FolderFlex DirektDownload\SMC-MB-Maschinenbau-048_TL_previ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2524125"/>
                    </a:xfrm>
                    <a:prstGeom prst="rect">
                      <a:avLst/>
                    </a:prstGeom>
                    <a:noFill/>
                    <a:ln>
                      <a:noFill/>
                    </a:ln>
                  </pic:spPr>
                </pic:pic>
              </a:graphicData>
            </a:graphic>
          </wp:inline>
        </w:drawing>
      </w:r>
      <w:r w:rsidRPr="00733B18">
        <w:rPr>
          <w:rFonts w:ascii="Arial" w:hAnsi="Arial" w:cs="Arial"/>
          <w:color w:val="595959" w:themeColor="text1" w:themeTint="A6"/>
        </w:rPr>
        <w:t xml:space="preserve"> </w:t>
      </w:r>
      <w:r w:rsidRPr="00733B18">
        <w:rPr>
          <w:rFonts w:ascii="Arial" w:hAnsi="Arial" w:cs="Arial"/>
          <w:noProof/>
          <w:color w:val="595959" w:themeColor="text1" w:themeTint="A6"/>
          <w:lang w:eastAsia="en-GB"/>
        </w:rPr>
        <w:drawing>
          <wp:inline distT="0" distB="0" distL="0" distR="0" wp14:anchorId="7BE03625" wp14:editId="638A2106">
            <wp:extent cx="1676400" cy="2524125"/>
            <wp:effectExtent l="0" t="0" r="0" b="9525"/>
            <wp:docPr id="4" name="Grafik 4" descr="W:\Wortwahl\SMC\Fachartikel\MB Maschinenbau\Bilder und Titel von SMC_07.02.2019\FolderFlex DirektDownload\SMC-MB-Maschinenbau-054_TL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ortwahl\SMC\Fachartikel\MB Maschinenbau\Bilder und Titel von SMC_07.02.2019\FolderFlex DirektDownload\SMC-MB-Maschinenbau-054_TL_previ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2524125"/>
                    </a:xfrm>
                    <a:prstGeom prst="rect">
                      <a:avLst/>
                    </a:prstGeom>
                    <a:noFill/>
                    <a:ln>
                      <a:noFill/>
                    </a:ln>
                  </pic:spPr>
                </pic:pic>
              </a:graphicData>
            </a:graphic>
          </wp:inline>
        </w:drawing>
      </w:r>
    </w:p>
    <w:p w:rsidR="00733B18" w:rsidRPr="00733B18" w:rsidRDefault="00733B18" w:rsidP="00733B18">
      <w:pPr>
        <w:tabs>
          <w:tab w:val="left" w:pos="0"/>
        </w:tabs>
        <w:spacing w:after="0" w:line="240" w:lineRule="auto"/>
        <w:ind w:right="-2"/>
        <w:rPr>
          <w:rFonts w:ascii="Arial" w:hAnsi="Arial" w:cs="Arial"/>
          <w:color w:val="595959" w:themeColor="text1" w:themeTint="A6"/>
        </w:rPr>
      </w:pPr>
      <w:r w:rsidRPr="00733B18">
        <w:rPr>
          <w:rFonts w:ascii="Arial" w:hAnsi="Arial" w:cs="Arial"/>
          <w:b/>
          <w:color w:val="595959" w:themeColor="text1" w:themeTint="A6"/>
        </w:rPr>
        <w:t xml:space="preserve">[Image 4 + 5] </w:t>
      </w:r>
      <w:r w:rsidRPr="00733B18">
        <w:rPr>
          <w:rFonts w:ascii="Arial" w:hAnsi="Arial" w:cs="Arial"/>
          <w:color w:val="595959" w:themeColor="text1" w:themeTint="A6"/>
        </w:rPr>
        <w:t xml:space="preserve">In combination with an additional optical sensor and pneumatic cylinder, the D-MP position sensor from SMC measures the height of the milled noses of the door frame and enables MB </w:t>
      </w:r>
      <w:proofErr w:type="spellStart"/>
      <w:r w:rsidRPr="00733B18">
        <w:rPr>
          <w:rFonts w:ascii="Arial" w:hAnsi="Arial" w:cs="Arial"/>
          <w:color w:val="595959" w:themeColor="text1" w:themeTint="A6"/>
        </w:rPr>
        <w:t>Maschinenbau’s</w:t>
      </w:r>
      <w:proofErr w:type="spellEnd"/>
      <w:r w:rsidRPr="00733B18">
        <w:rPr>
          <w:rFonts w:ascii="Arial" w:hAnsi="Arial" w:cs="Arial"/>
          <w:color w:val="595959" w:themeColor="text1" w:themeTint="A6"/>
        </w:rPr>
        <w:t xml:space="preserve"> ROBA </w:t>
      </w:r>
      <w:proofErr w:type="spellStart"/>
      <w:r w:rsidRPr="00733B18">
        <w:rPr>
          <w:rFonts w:ascii="Arial" w:hAnsi="Arial" w:cs="Arial"/>
          <w:color w:val="595959" w:themeColor="text1" w:themeTint="A6"/>
        </w:rPr>
        <w:t>Fentech</w:t>
      </w:r>
      <w:proofErr w:type="spellEnd"/>
      <w:r w:rsidRPr="00733B18">
        <w:rPr>
          <w:rFonts w:ascii="Arial" w:hAnsi="Arial" w:cs="Arial"/>
          <w:color w:val="595959" w:themeColor="text1" w:themeTint="A6"/>
        </w:rPr>
        <w:t xml:space="preserve"> profile sander to adjust itself perfectly.</w:t>
      </w:r>
    </w:p>
    <w:p w:rsidR="00733B18" w:rsidRPr="00733B18" w:rsidRDefault="00733B18" w:rsidP="00733B18">
      <w:pPr>
        <w:tabs>
          <w:tab w:val="left" w:pos="0"/>
        </w:tabs>
        <w:spacing w:after="120" w:line="240" w:lineRule="auto"/>
        <w:ind w:right="-2"/>
        <w:rPr>
          <w:rFonts w:ascii="Arial" w:hAnsi="Arial" w:cs="Arial"/>
          <w:color w:val="595959" w:themeColor="text1" w:themeTint="A6"/>
        </w:rPr>
      </w:pPr>
    </w:p>
    <w:p w:rsidR="00FF5F40" w:rsidRPr="00733B18" w:rsidRDefault="0000567B" w:rsidP="00733B18">
      <w:pPr>
        <w:ind w:right="-2"/>
        <w:rPr>
          <w:color w:val="595959" w:themeColor="text1" w:themeTint="A6"/>
        </w:rPr>
      </w:pPr>
    </w:p>
    <w:sectPr w:rsidR="00FF5F40" w:rsidRPr="00733B18" w:rsidSect="001F7FBF">
      <w:headerReference w:type="default" r:id="rId11"/>
      <w:footerReference w:type="default" r:id="rId12"/>
      <w:headerReference w:type="first" r:id="rId13"/>
      <w:footerReference w:type="first" r:id="rId14"/>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BF" w:rsidRDefault="001F7FBF" w:rsidP="001F7FBF">
      <w:pPr>
        <w:spacing w:after="0" w:line="240" w:lineRule="auto"/>
      </w:pPr>
      <w:r>
        <w:separator/>
      </w:r>
    </w:p>
  </w:endnote>
  <w:endnote w:type="continuationSeparator" w:id="0">
    <w:p w:rsidR="001F7FBF" w:rsidRDefault="001F7FBF" w:rsidP="001F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657660"/>
      <w:docPartObj>
        <w:docPartGallery w:val="Page Numbers (Bottom of Page)"/>
        <w:docPartUnique/>
      </w:docPartObj>
    </w:sdtPr>
    <w:sdtEndPr>
      <w:rPr>
        <w:rFonts w:ascii="Arial" w:hAnsi="Arial" w:cs="Arial"/>
        <w:color w:val="595959" w:themeColor="text1" w:themeTint="A6"/>
        <w:sz w:val="18"/>
      </w:rPr>
    </w:sdtEndPr>
    <w:sdtContent>
      <w:p w:rsidR="001F7FBF" w:rsidRPr="001F7FBF" w:rsidRDefault="001F7FBF">
        <w:pPr>
          <w:pStyle w:val="Footer"/>
          <w:jc w:val="center"/>
          <w:rPr>
            <w:rFonts w:ascii="Arial" w:hAnsi="Arial" w:cs="Arial"/>
            <w:color w:val="595959" w:themeColor="text1" w:themeTint="A6"/>
            <w:sz w:val="18"/>
          </w:rPr>
        </w:pPr>
        <w:r w:rsidRPr="001F7FBF">
          <w:rPr>
            <w:rFonts w:ascii="Arial" w:hAnsi="Arial" w:cs="Arial"/>
            <w:color w:val="595959" w:themeColor="text1" w:themeTint="A6"/>
            <w:sz w:val="18"/>
          </w:rPr>
          <w:fldChar w:fldCharType="begin"/>
        </w:r>
        <w:r w:rsidRPr="001F7FBF">
          <w:rPr>
            <w:rFonts w:ascii="Arial" w:hAnsi="Arial" w:cs="Arial"/>
            <w:color w:val="595959" w:themeColor="text1" w:themeTint="A6"/>
            <w:sz w:val="18"/>
          </w:rPr>
          <w:instrText>PAGE   \* MERGEFORMAT</w:instrText>
        </w:r>
        <w:r w:rsidRPr="001F7FBF">
          <w:rPr>
            <w:rFonts w:ascii="Arial" w:hAnsi="Arial" w:cs="Arial"/>
            <w:color w:val="595959" w:themeColor="text1" w:themeTint="A6"/>
            <w:sz w:val="18"/>
          </w:rPr>
          <w:fldChar w:fldCharType="separate"/>
        </w:r>
        <w:r w:rsidR="00A22135" w:rsidRPr="00A22135">
          <w:rPr>
            <w:rFonts w:ascii="Arial" w:hAnsi="Arial" w:cs="Arial"/>
            <w:noProof/>
            <w:color w:val="595959" w:themeColor="text1" w:themeTint="A6"/>
            <w:sz w:val="18"/>
            <w:lang w:val="es-ES"/>
          </w:rPr>
          <w:t>2</w:t>
        </w:r>
        <w:r w:rsidRPr="001F7FBF">
          <w:rPr>
            <w:rFonts w:ascii="Arial" w:hAnsi="Arial" w:cs="Arial"/>
            <w:color w:val="595959" w:themeColor="text1" w:themeTint="A6"/>
            <w:sz w:val="18"/>
          </w:rPr>
          <w:fldChar w:fldCharType="end"/>
        </w:r>
      </w:p>
    </w:sdtContent>
  </w:sdt>
  <w:p w:rsidR="008E46CB" w:rsidRDefault="0000567B">
    <w:pPr>
      <w:pStyle w:val="Footer"/>
      <w:tabs>
        <w:tab w:val="clear" w:pos="9072"/>
        <w:tab w:val="right" w:pos="9638"/>
      </w:tabs>
      <w:rPr>
        <w:rFonts w:ascii="Arial" w:hAnsi="Arial" w:cs="Arial"/>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030396"/>
      <w:docPartObj>
        <w:docPartGallery w:val="Page Numbers (Bottom of Page)"/>
        <w:docPartUnique/>
      </w:docPartObj>
    </w:sdtPr>
    <w:sdtEndPr>
      <w:rPr>
        <w:noProof/>
      </w:rPr>
    </w:sdtEndPr>
    <w:sdtContent>
      <w:p w:rsidR="00A22135" w:rsidRDefault="00A22135">
        <w:pPr>
          <w:pStyle w:val="Footer"/>
          <w:jc w:val="center"/>
        </w:pPr>
        <w:r w:rsidRPr="00A22135">
          <w:rPr>
            <w:rFonts w:ascii="Arial" w:hAnsi="Arial" w:cs="Arial"/>
            <w:color w:val="595959" w:themeColor="text1" w:themeTint="A6"/>
            <w:sz w:val="20"/>
          </w:rPr>
          <w:fldChar w:fldCharType="begin"/>
        </w:r>
        <w:r w:rsidRPr="00A22135">
          <w:rPr>
            <w:rFonts w:ascii="Arial" w:hAnsi="Arial" w:cs="Arial"/>
            <w:color w:val="595959" w:themeColor="text1" w:themeTint="A6"/>
            <w:sz w:val="20"/>
          </w:rPr>
          <w:instrText xml:space="preserve"> PAGE   \* MERGEFORMAT </w:instrText>
        </w:r>
        <w:r w:rsidRPr="00A22135">
          <w:rPr>
            <w:rFonts w:ascii="Arial" w:hAnsi="Arial" w:cs="Arial"/>
            <w:color w:val="595959" w:themeColor="text1" w:themeTint="A6"/>
            <w:sz w:val="20"/>
          </w:rPr>
          <w:fldChar w:fldCharType="separate"/>
        </w:r>
        <w:r>
          <w:rPr>
            <w:rFonts w:ascii="Arial" w:hAnsi="Arial" w:cs="Arial"/>
            <w:noProof/>
            <w:color w:val="595959" w:themeColor="text1" w:themeTint="A6"/>
            <w:sz w:val="20"/>
          </w:rPr>
          <w:t>1</w:t>
        </w:r>
        <w:r w:rsidRPr="00A22135">
          <w:rPr>
            <w:rFonts w:ascii="Arial" w:hAnsi="Arial" w:cs="Arial"/>
            <w:noProof/>
            <w:color w:val="595959" w:themeColor="text1" w:themeTint="A6"/>
            <w:sz w:val="20"/>
          </w:rPr>
          <w:fldChar w:fldCharType="end"/>
        </w:r>
      </w:p>
    </w:sdtContent>
  </w:sdt>
  <w:p w:rsidR="001F7FBF" w:rsidRDefault="001F7F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BF" w:rsidRDefault="001F7FBF" w:rsidP="001F7FBF">
      <w:pPr>
        <w:spacing w:after="0" w:line="240" w:lineRule="auto"/>
      </w:pPr>
      <w:r>
        <w:separator/>
      </w:r>
    </w:p>
  </w:footnote>
  <w:footnote w:type="continuationSeparator" w:id="0">
    <w:p w:rsidR="001F7FBF" w:rsidRDefault="001F7FBF" w:rsidP="001F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BF" w:rsidRDefault="00A22135">
    <w:pPr>
      <w:pStyle w:val="Header"/>
    </w:pPr>
    <w:r>
      <w:rPr>
        <w:noProof/>
        <w:lang w:eastAsia="en-GB"/>
      </w:rPr>
      <w:drawing>
        <wp:anchor distT="0" distB="0" distL="114300" distR="114300" simplePos="0" relativeHeight="251665408" behindDoc="0" locked="0" layoutInCell="1" allowOverlap="1" wp14:anchorId="26883DBE" wp14:editId="53B5684E">
          <wp:simplePos x="0" y="0"/>
          <wp:positionH relativeFrom="column">
            <wp:posOffset>-904461</wp:posOffset>
          </wp:positionH>
          <wp:positionV relativeFrom="page">
            <wp:posOffset>-20955</wp:posOffset>
          </wp:positionV>
          <wp:extent cx="7560310" cy="467995"/>
          <wp:effectExtent l="0" t="0" r="2540" b="825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SMC-Corporate-Mark-word-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4679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FBF" w:rsidRDefault="00A22135">
    <w:pPr>
      <w:pStyle w:val="Header"/>
    </w:pPr>
    <w:r>
      <w:rPr>
        <w:noProof/>
        <w:lang w:eastAsia="en-GB"/>
      </w:rPr>
      <w:drawing>
        <wp:anchor distT="0" distB="0" distL="114300" distR="114300" simplePos="0" relativeHeight="251663360" behindDoc="0" locked="0" layoutInCell="1" allowOverlap="1" wp14:anchorId="76FCB553" wp14:editId="57C520F2">
          <wp:simplePos x="0" y="0"/>
          <wp:positionH relativeFrom="column">
            <wp:posOffset>-904461</wp:posOffset>
          </wp:positionH>
          <wp:positionV relativeFrom="page">
            <wp:posOffset>9525</wp:posOffset>
          </wp:positionV>
          <wp:extent cx="7560310" cy="719455"/>
          <wp:effectExtent l="0" t="0" r="254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Corporate-Mark-Claim-office-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719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18"/>
    <w:rsid w:val="001F7FBF"/>
    <w:rsid w:val="0053667A"/>
    <w:rsid w:val="00733B18"/>
    <w:rsid w:val="00A22135"/>
    <w:rsid w:val="00DC6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F22B"/>
  <w15:chartTrackingRefBased/>
  <w15:docId w15:val="{EE48803B-194C-47D7-A6F3-F4C9857F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3B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B18"/>
    <w:rPr>
      <w:lang w:val="en-GB"/>
    </w:rPr>
  </w:style>
  <w:style w:type="paragraph" w:styleId="NormalWeb">
    <w:name w:val="Normal (Web)"/>
    <w:basedOn w:val="Normal"/>
    <w:uiPriority w:val="99"/>
    <w:unhideWhenUsed/>
    <w:rsid w:val="00733B18"/>
    <w:pPr>
      <w:spacing w:after="0" w:line="240" w:lineRule="auto"/>
    </w:pPr>
    <w:rPr>
      <w:rFonts w:ascii="Courier" w:eastAsia="Times New Roman" w:hAnsi="Courier" w:cs="Times New Roman"/>
      <w:sz w:val="24"/>
      <w:szCs w:val="24"/>
      <w:lang w:eastAsia="de-DE"/>
    </w:rPr>
  </w:style>
  <w:style w:type="paragraph" w:styleId="Header">
    <w:name w:val="header"/>
    <w:basedOn w:val="Normal"/>
    <w:link w:val="HeaderChar"/>
    <w:uiPriority w:val="99"/>
    <w:unhideWhenUsed/>
    <w:rsid w:val="001F7FBF"/>
    <w:pPr>
      <w:tabs>
        <w:tab w:val="center" w:pos="4252"/>
        <w:tab w:val="right" w:pos="8504"/>
      </w:tabs>
      <w:spacing w:after="0" w:line="240" w:lineRule="auto"/>
    </w:pPr>
  </w:style>
  <w:style w:type="character" w:customStyle="1" w:styleId="HeaderChar">
    <w:name w:val="Header Char"/>
    <w:basedOn w:val="DefaultParagraphFont"/>
    <w:link w:val="Header"/>
    <w:uiPriority w:val="99"/>
    <w:rsid w:val="001F7FBF"/>
    <w:rPr>
      <w:lang w:val="en-GB"/>
    </w:rPr>
  </w:style>
  <w:style w:type="paragraph" w:styleId="ListParagraph">
    <w:name w:val="List Paragraph"/>
    <w:basedOn w:val="Normal"/>
    <w:uiPriority w:val="34"/>
    <w:qFormat/>
    <w:rsid w:val="00536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33713019</Template>
  <TotalTime>1</TotalTime>
  <Pages>4</Pages>
  <Words>1182</Words>
  <Characters>6743</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SMC</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Perez</dc:creator>
  <cp:keywords/>
  <dc:description/>
  <cp:lastModifiedBy>Veronica Perez</cp:lastModifiedBy>
  <cp:revision>2</cp:revision>
  <dcterms:created xsi:type="dcterms:W3CDTF">2021-07-19T13:03:00Z</dcterms:created>
  <dcterms:modified xsi:type="dcterms:W3CDTF">2021-07-19T13:03:00Z</dcterms:modified>
</cp:coreProperties>
</file>